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Администрация Веселовского района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Ростовской области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ОТДЕЛ ОБРАЗОВАНИЯ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АДМИНИСТРАЦИИ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  <w:r>
        <w:rPr>
          <w:b/>
        </w:rPr>
        <w:t>ВЕСЕЛОВСКОГО РАЙОНА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  <w:rPr>
          <w:b/>
        </w:rPr>
      </w:pP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ind w:firstLine="142"/>
        <w:jc w:val="center"/>
      </w:pPr>
      <w:r>
        <w:t>347781, Ростовская область,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</w:pPr>
      <w:r>
        <w:t>Веселовский район, п. Веселый, пер. Базарный, 5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ind w:firstLine="142"/>
        <w:jc w:val="center"/>
      </w:pPr>
      <w:r>
        <w:t>тел. (86358) 6-15-86, факс (86358) 6-15-86</w:t>
      </w:r>
    </w:p>
    <w:p w:rsidR="009E34C0" w:rsidRPr="006717A1" w:rsidRDefault="009E34C0" w:rsidP="002F7BD4">
      <w:pPr>
        <w:framePr w:w="4978" w:h="3721" w:hSpace="141" w:wrap="around" w:vAnchor="text" w:hAnchor="page" w:x="1150" w:y="-23"/>
        <w:spacing w:line="252" w:lineRule="auto"/>
        <w:ind w:firstLine="142"/>
        <w:jc w:val="center"/>
        <w:rPr>
          <w:rStyle w:val="a5"/>
          <w:b/>
        </w:rPr>
      </w:pPr>
      <w:r>
        <w:rPr>
          <w:lang w:val="en-US"/>
        </w:rPr>
        <w:t>E</w:t>
      </w:r>
      <w:r w:rsidRPr="006717A1">
        <w:t>-</w:t>
      </w:r>
      <w:r>
        <w:rPr>
          <w:lang w:val="en-US"/>
        </w:rPr>
        <w:t>mail</w:t>
      </w:r>
      <w:r w:rsidRPr="006717A1">
        <w:t xml:space="preserve">: </w:t>
      </w:r>
      <w:hyperlink r:id="rId4" w:history="1">
        <w:r w:rsidRPr="001A417A">
          <w:rPr>
            <w:rStyle w:val="a5"/>
            <w:b/>
            <w:lang w:val="en-US"/>
          </w:rPr>
          <w:t>roo</w:t>
        </w:r>
        <w:r w:rsidRPr="006717A1">
          <w:rPr>
            <w:rStyle w:val="a5"/>
            <w:b/>
          </w:rPr>
          <w:t>_</w:t>
        </w:r>
        <w:r w:rsidRPr="001A417A">
          <w:rPr>
            <w:rStyle w:val="a5"/>
            <w:b/>
            <w:lang w:val="en-US"/>
          </w:rPr>
          <w:t>veselovsky</w:t>
        </w:r>
        <w:r w:rsidRPr="006717A1">
          <w:rPr>
            <w:rStyle w:val="a5"/>
            <w:b/>
          </w:rPr>
          <w:t>@</w:t>
        </w:r>
        <w:r w:rsidRPr="001A417A">
          <w:rPr>
            <w:rStyle w:val="a5"/>
            <w:b/>
            <w:lang w:val="en-US"/>
          </w:rPr>
          <w:t>donland</w:t>
        </w:r>
        <w:r w:rsidRPr="006717A1">
          <w:rPr>
            <w:rStyle w:val="a5"/>
            <w:b/>
          </w:rPr>
          <w:t>.</w:t>
        </w:r>
        <w:proofErr w:type="spellStart"/>
        <w:r w:rsidRPr="001A417A">
          <w:rPr>
            <w:rStyle w:val="a5"/>
            <w:b/>
            <w:lang w:val="en-US"/>
          </w:rPr>
          <w:t>ru</w:t>
        </w:r>
        <w:proofErr w:type="spellEnd"/>
      </w:hyperlink>
      <w:r w:rsidRPr="006717A1">
        <w:rPr>
          <w:b/>
        </w:rPr>
        <w:t xml:space="preserve"> </w:t>
      </w:r>
    </w:p>
    <w:p w:rsidR="009E34C0" w:rsidRPr="004F2E2D" w:rsidRDefault="009E34C0" w:rsidP="002F7BD4">
      <w:pPr>
        <w:framePr w:w="4978" w:h="3721" w:hSpace="141" w:wrap="around" w:vAnchor="text" w:hAnchor="page" w:x="1150" w:y="-23"/>
        <w:spacing w:line="252" w:lineRule="auto"/>
        <w:ind w:firstLine="142"/>
        <w:jc w:val="center"/>
        <w:rPr>
          <w:b/>
          <w:color w:val="0000FF"/>
          <w:u w:val="single"/>
        </w:rPr>
      </w:pPr>
      <w:r>
        <w:rPr>
          <w:rStyle w:val="a5"/>
          <w:b/>
          <w:lang w:val="en-US"/>
        </w:rPr>
        <w:t>http</w:t>
      </w:r>
      <w:r>
        <w:rPr>
          <w:rStyle w:val="a5"/>
          <w:b/>
        </w:rPr>
        <w:t>://</w:t>
      </w:r>
      <w:r>
        <w:rPr>
          <w:rStyle w:val="a5"/>
          <w:b/>
          <w:lang w:val="en-US"/>
        </w:rPr>
        <w:t>www</w:t>
      </w:r>
      <w:r>
        <w:rPr>
          <w:rStyle w:val="a5"/>
          <w:b/>
        </w:rPr>
        <w:t>.</w:t>
      </w:r>
      <w:proofErr w:type="spellStart"/>
      <w:r>
        <w:rPr>
          <w:rStyle w:val="a5"/>
          <w:b/>
          <w:lang w:val="en-US"/>
        </w:rPr>
        <w:t>vesotobr</w:t>
      </w:r>
      <w:proofErr w:type="spellEnd"/>
      <w:r>
        <w:rPr>
          <w:rStyle w:val="a5"/>
          <w:b/>
        </w:rPr>
        <w:t>.</w:t>
      </w:r>
      <w:proofErr w:type="spellStart"/>
      <w:r>
        <w:rPr>
          <w:rStyle w:val="a5"/>
          <w:b/>
          <w:lang w:val="en-US"/>
        </w:rPr>
        <w:t>ru</w:t>
      </w:r>
      <w:proofErr w:type="spellEnd"/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</w:pP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</w:pPr>
      <w:proofErr w:type="gramStart"/>
      <w:r>
        <w:t xml:space="preserve">№  </w:t>
      </w:r>
      <w:r w:rsidR="006717A1">
        <w:t>1032</w:t>
      </w:r>
      <w:proofErr w:type="gramEnd"/>
      <w:r>
        <w:t xml:space="preserve">   от </w:t>
      </w:r>
      <w:r w:rsidR="006717A1">
        <w:t>28</w:t>
      </w:r>
      <w:r>
        <w:t>.0</w:t>
      </w:r>
      <w:r w:rsidR="00843019">
        <w:t>8</w:t>
      </w:r>
      <w:r>
        <w:t>.202</w:t>
      </w:r>
      <w:r w:rsidR="00843019">
        <w:t>4</w:t>
      </w:r>
      <w:r>
        <w:t>г.</w:t>
      </w:r>
    </w:p>
    <w:p w:rsidR="009E34C0" w:rsidRDefault="009E34C0" w:rsidP="002F7BD4">
      <w:pPr>
        <w:framePr w:w="4978" w:h="3721" w:hSpace="141" w:wrap="around" w:vAnchor="text" w:hAnchor="page" w:x="1150" w:y="-23"/>
        <w:ind w:left="194"/>
        <w:jc w:val="center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проведении</w:t>
      </w:r>
    </w:p>
    <w:p w:rsidR="009E34C0" w:rsidRDefault="009E34C0" w:rsidP="002F7BD4">
      <w:pPr>
        <w:framePr w:w="4978" w:h="3721" w:hSpace="141" w:wrap="around" w:vAnchor="text" w:hAnchor="page" w:x="1150" w:y="-23"/>
        <w:spacing w:line="252" w:lineRule="auto"/>
        <w:jc w:val="center"/>
      </w:pP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</w:p>
    <w:p w:rsidR="009E34C0" w:rsidRDefault="009E34C0" w:rsidP="009E34C0">
      <w:pPr>
        <w:jc w:val="center"/>
      </w:pPr>
    </w:p>
    <w:p w:rsidR="009E34C0" w:rsidRDefault="009E34C0" w:rsidP="009E34C0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</w:p>
    <w:p w:rsidR="009E34C0" w:rsidRDefault="009E34C0" w:rsidP="009E34C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</w:t>
      </w:r>
    </w:p>
    <w:p w:rsidR="009E34C0" w:rsidRDefault="009E34C0" w:rsidP="009E34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</w:p>
    <w:p w:rsidR="00B328CC" w:rsidRDefault="00B328CC"/>
    <w:p w:rsidR="009E34C0" w:rsidRDefault="009E34C0"/>
    <w:p w:rsidR="009E34C0" w:rsidRDefault="009E34C0"/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</w:p>
    <w:p w:rsidR="009E34C0" w:rsidRDefault="009E34C0" w:rsidP="009E34C0">
      <w:pPr>
        <w:pStyle w:val="a3"/>
        <w:ind w:left="24"/>
        <w:jc w:val="center"/>
      </w:pPr>
      <w:r>
        <w:t>Уважаемые</w:t>
      </w:r>
      <w:r>
        <w:rPr>
          <w:spacing w:val="-1"/>
        </w:rPr>
        <w:t xml:space="preserve"> </w:t>
      </w:r>
      <w:r>
        <w:rPr>
          <w:spacing w:val="-2"/>
        </w:rPr>
        <w:t>руководители!</w:t>
      </w:r>
    </w:p>
    <w:p w:rsidR="009E34C0" w:rsidRDefault="009E34C0" w:rsidP="009E34C0">
      <w:pPr>
        <w:pStyle w:val="a3"/>
      </w:pPr>
    </w:p>
    <w:p w:rsidR="009E34C0" w:rsidRDefault="00746E45" w:rsidP="00C70276">
      <w:pPr>
        <w:pStyle w:val="a3"/>
        <w:ind w:right="167" w:firstLine="709"/>
        <w:jc w:val="both"/>
      </w:pPr>
      <w:r>
        <w:t xml:space="preserve">В соответствии с информационным письмом Министерства общего и профессионального образования </w:t>
      </w:r>
      <w:r w:rsidR="009E34C0">
        <w:t>Ростовской области</w:t>
      </w:r>
      <w:r>
        <w:t xml:space="preserve"> </w:t>
      </w:r>
      <w:r w:rsidR="00CB4114">
        <w:t xml:space="preserve">№ 24/2.1-13859 от 26.08.2024г., Отдел образования Администрации Веселовского района </w:t>
      </w:r>
      <w:r w:rsidR="009E34C0">
        <w:t xml:space="preserve">в рамках подготовки к проведению школьного и муниципального этапов всероссийской олимпиады школьников в 2024/2025 учебном году (далее – олимпиада, </w:t>
      </w:r>
      <w:proofErr w:type="spellStart"/>
      <w:r w:rsidR="009E34C0">
        <w:t>ВсОШ</w:t>
      </w:r>
      <w:proofErr w:type="spellEnd"/>
      <w:r w:rsidR="009E34C0">
        <w:t>) информирует.</w:t>
      </w:r>
    </w:p>
    <w:p w:rsidR="009E34C0" w:rsidRDefault="009E34C0" w:rsidP="00C70276">
      <w:pPr>
        <w:pStyle w:val="a3"/>
        <w:ind w:right="166" w:firstLine="709"/>
        <w:jc w:val="both"/>
      </w:pPr>
      <w: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20.11.2020 № 678 (далее – Порядок), организатором школьного и муниципального этапов олимпиады являются органы местного самоуправления, осуществляющие управление в сфере образования.</w:t>
      </w:r>
    </w:p>
    <w:p w:rsidR="009E34C0" w:rsidRDefault="009E34C0" w:rsidP="00C70276">
      <w:pPr>
        <w:pStyle w:val="11"/>
        <w:ind w:left="0" w:right="167" w:firstLine="709"/>
        <w:jc w:val="both"/>
      </w:pPr>
      <w:r>
        <w:t>Органы местного самоуправления, осуществляющие управление в сфере образования, организуют проведение школьного этапа олимпиады для организаций, реализующих образовательные программы начального общего, основного общего и среднего общего образования, независимо от форм собственности, расположенных на территории муниципального образования.</w:t>
      </w:r>
    </w:p>
    <w:p w:rsidR="009E34C0" w:rsidRDefault="009E34C0" w:rsidP="00C70276">
      <w:pPr>
        <w:pStyle w:val="a3"/>
        <w:ind w:right="167" w:firstLine="709"/>
        <w:jc w:val="both"/>
        <w:rPr>
          <w:b/>
        </w:rPr>
      </w:pPr>
      <w:r>
        <w:t>Школьный этап олимпиады организуется для учащихся 5 - 11 классов по изучаемым общеобразовательным предметам, для учащихся 4-х классов - по русскому языку и математике</w:t>
      </w:r>
      <w:r>
        <w:rPr>
          <w:b/>
        </w:rPr>
        <w:t>.</w:t>
      </w:r>
    </w:p>
    <w:p w:rsidR="009E34C0" w:rsidRDefault="009E34C0" w:rsidP="00C70276">
      <w:pPr>
        <w:pStyle w:val="a3"/>
        <w:ind w:right="167" w:firstLine="709"/>
        <w:jc w:val="both"/>
      </w:pPr>
      <w:r>
        <w:t xml:space="preserve">Школьный этап – первое звено всероссийской олимпиады школьников, от </w:t>
      </w:r>
      <w:r w:rsidR="001F4CE5">
        <w:t>качества,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дальнейшая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одаренных детей в последующих этапах олимпиады.</w:t>
      </w:r>
    </w:p>
    <w:p w:rsidR="009E34C0" w:rsidRDefault="009E34C0" w:rsidP="00C70276">
      <w:pPr>
        <w:pStyle w:val="a3"/>
        <w:spacing w:before="62"/>
        <w:ind w:right="166" w:firstLine="709"/>
        <w:jc w:val="both"/>
      </w:pPr>
      <w:r>
        <w:t xml:space="preserve"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</w:t>
      </w:r>
      <w:r>
        <w:lastRenderedPageBreak/>
        <w:t>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9E34C0" w:rsidRDefault="009E34C0" w:rsidP="00C70276">
      <w:pPr>
        <w:pStyle w:val="a3"/>
        <w:ind w:right="167" w:firstLine="709"/>
        <w:jc w:val="both"/>
      </w:pPr>
      <w:r>
        <w:t xml:space="preserve">Методические рекомендации к проведению школьного и муниципального этапов всероссийской олимпиады школьников в 2024/25 учебном году по каждому общеобразовательному предмету (далее – рекомендации) размещены в информационно-телекоммуникационной сети «Интернет» по адресу: </w:t>
      </w:r>
      <w:r>
        <w:rPr>
          <w:color w:val="0000FF"/>
          <w:spacing w:val="-2"/>
        </w:rPr>
        <w:t>https://vserosolimp.edsoo.ru/school_way</w:t>
      </w:r>
      <w:r>
        <w:rPr>
          <w:spacing w:val="-2"/>
        </w:rPr>
        <w:t>.</w:t>
      </w:r>
    </w:p>
    <w:p w:rsidR="009E34C0" w:rsidRDefault="009E34C0" w:rsidP="00C70276">
      <w:pPr>
        <w:pStyle w:val="a3"/>
        <w:ind w:right="167" w:firstLine="708"/>
        <w:jc w:val="both"/>
      </w:pPr>
      <w:r>
        <w:t>Рекомендации содержат описание методических подходов к составлению олимпиадных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олимпиады,</w:t>
      </w:r>
      <w:r>
        <w:rPr>
          <w:spacing w:val="-8"/>
        </w:rPr>
        <w:t xml:space="preserve"> </w:t>
      </w:r>
      <w:r>
        <w:t>принципов формирования комплектов олимпиадных заданий, необходимое материально- техническое обеспечение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заданий.</w:t>
      </w:r>
    </w:p>
    <w:p w:rsidR="009E34C0" w:rsidRDefault="009E34C0" w:rsidP="00C70276">
      <w:pPr>
        <w:pStyle w:val="a3"/>
        <w:ind w:right="167" w:firstLine="708"/>
        <w:jc w:val="both"/>
      </w:pPr>
      <w:r>
        <w:t>Задания для указанных этапов олимпиады должны основываться на содержании образовательных программ начального общего, основного общего 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повторять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прошлых лет, отличаться творческим характером и соответствовать целям олимпиады, определённым пунктом 2 Порядка.</w:t>
      </w:r>
    </w:p>
    <w:p w:rsidR="009E34C0" w:rsidRDefault="009E34C0" w:rsidP="00C70276">
      <w:pPr>
        <w:pStyle w:val="a3"/>
        <w:ind w:right="167" w:firstLine="696"/>
        <w:jc w:val="both"/>
      </w:pPr>
      <w:r>
        <w:t>В соответствии с п. 5 Порядка, при проведении олимпиады допускается использование информационно-телекоммуникационных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</w:t>
      </w:r>
      <w:r w:rsidR="0006150E">
        <w:t xml:space="preserve">ти защиты персональных данных. </w:t>
      </w:r>
    </w:p>
    <w:p w:rsidR="009E34C0" w:rsidRDefault="009E34C0" w:rsidP="00C70276">
      <w:pPr>
        <w:pStyle w:val="a3"/>
        <w:ind w:right="166" w:firstLine="696"/>
        <w:jc w:val="both"/>
      </w:pPr>
      <w:r>
        <w:t xml:space="preserve">Школьный этап </w:t>
      </w:r>
      <w:proofErr w:type="spellStart"/>
      <w:r>
        <w:t>ВсОШ</w:t>
      </w:r>
      <w:proofErr w:type="spellEnd"/>
      <w:r>
        <w:t xml:space="preserve"> по шести предметам (астрономия, биология, математика, информатика и ИКТ, физика и химия) в сентябре-октябре 2024 года планируется организовать с использованием информационного ресурса «Онлайн- курсы Образовательного центра «Сириус» в информационно- телекоммуникационной сети Интернет (далее – на платформе «</w:t>
      </w:r>
      <w:proofErr w:type="spellStart"/>
      <w:r>
        <w:t>Сириус.Курсы</w:t>
      </w:r>
      <w:proofErr w:type="spellEnd"/>
      <w:r>
        <w:t>») (такой формат проведения был в 2021- 2023 годах).</w:t>
      </w:r>
    </w:p>
    <w:p w:rsidR="009E34C0" w:rsidRDefault="0006150E" w:rsidP="00C70276">
      <w:pPr>
        <w:pStyle w:val="a3"/>
        <w:ind w:right="167" w:firstLine="708"/>
        <w:jc w:val="both"/>
      </w:pPr>
      <w:r>
        <w:t>О</w:t>
      </w:r>
      <w:r w:rsidR="009E34C0">
        <w:t>бращае</w:t>
      </w:r>
      <w:r>
        <w:t>м ваше</w:t>
      </w:r>
      <w:r w:rsidR="009E34C0">
        <w:t xml:space="preserve"> внимание, что разработка заданий</w:t>
      </w:r>
      <w:r w:rsidR="009E34C0">
        <w:rPr>
          <w:spacing w:val="74"/>
          <w:w w:val="150"/>
        </w:rPr>
        <w:t xml:space="preserve"> </w:t>
      </w:r>
      <w:r w:rsidR="009E34C0">
        <w:t>школьного</w:t>
      </w:r>
      <w:r w:rsidR="009E34C0">
        <w:rPr>
          <w:spacing w:val="74"/>
          <w:w w:val="150"/>
        </w:rPr>
        <w:t xml:space="preserve"> </w:t>
      </w:r>
      <w:r w:rsidR="009E34C0">
        <w:t>этапа</w:t>
      </w:r>
      <w:r w:rsidR="009E34C0">
        <w:rPr>
          <w:spacing w:val="74"/>
          <w:w w:val="150"/>
        </w:rPr>
        <w:t xml:space="preserve"> </w:t>
      </w:r>
      <w:proofErr w:type="spellStart"/>
      <w:r w:rsidR="009E34C0">
        <w:t>ВсОШ</w:t>
      </w:r>
      <w:proofErr w:type="spellEnd"/>
      <w:r w:rsidR="009E34C0">
        <w:rPr>
          <w:spacing w:val="74"/>
          <w:w w:val="150"/>
        </w:rPr>
        <w:t xml:space="preserve"> </w:t>
      </w:r>
      <w:r w:rsidR="009E34C0">
        <w:t>по</w:t>
      </w:r>
      <w:r w:rsidR="009E34C0">
        <w:rPr>
          <w:spacing w:val="75"/>
          <w:w w:val="150"/>
        </w:rPr>
        <w:t xml:space="preserve"> </w:t>
      </w:r>
      <w:r w:rsidR="009E34C0">
        <w:t>этим</w:t>
      </w:r>
      <w:r w:rsidR="009E34C0">
        <w:rPr>
          <w:spacing w:val="74"/>
          <w:w w:val="150"/>
        </w:rPr>
        <w:t xml:space="preserve"> </w:t>
      </w:r>
      <w:r w:rsidR="009E34C0">
        <w:t>предметам</w:t>
      </w:r>
      <w:r w:rsidR="009E34C0">
        <w:rPr>
          <w:spacing w:val="74"/>
          <w:w w:val="150"/>
        </w:rPr>
        <w:t xml:space="preserve"> </w:t>
      </w:r>
      <w:r w:rsidR="009E34C0">
        <w:t>не</w:t>
      </w:r>
      <w:r w:rsidR="009E34C0">
        <w:rPr>
          <w:spacing w:val="74"/>
          <w:w w:val="150"/>
        </w:rPr>
        <w:t xml:space="preserve"> </w:t>
      </w:r>
      <w:r w:rsidR="009E34C0">
        <w:t>требуется.</w:t>
      </w:r>
      <w:r w:rsidR="009E34C0">
        <w:rPr>
          <w:spacing w:val="75"/>
          <w:w w:val="150"/>
        </w:rPr>
        <w:t xml:space="preserve"> </w:t>
      </w:r>
      <w:r w:rsidR="009E34C0">
        <w:rPr>
          <w:spacing w:val="-2"/>
        </w:rPr>
        <w:t>Функции</w:t>
      </w:r>
      <w:r>
        <w:t xml:space="preserve"> </w:t>
      </w:r>
      <w:r w:rsidR="009E34C0">
        <w:t>муниципальных методических комиссий по шести предметам выполняют соответствующие региональные предметно-методические комиссии.</w:t>
      </w:r>
    </w:p>
    <w:p w:rsidR="009E34C0" w:rsidRDefault="008D1870" w:rsidP="00275177">
      <w:pPr>
        <w:pStyle w:val="a3"/>
        <w:ind w:left="194" w:right="168" w:firstLine="696"/>
        <w:jc w:val="both"/>
      </w:pPr>
      <w:r>
        <w:t xml:space="preserve">Сроки проведения школьного этапа </w:t>
      </w:r>
      <w:proofErr w:type="spellStart"/>
      <w:r>
        <w:t>ВсОШ</w:t>
      </w:r>
      <w:proofErr w:type="spellEnd"/>
      <w:r w:rsidR="00275177">
        <w:t xml:space="preserve"> с 18.09.2024г. по 22.10.2024г.</w:t>
      </w:r>
    </w:p>
    <w:p w:rsidR="009E34C0" w:rsidRDefault="009E34C0" w:rsidP="004159C3">
      <w:pPr>
        <w:pStyle w:val="a3"/>
        <w:ind w:firstLine="709"/>
      </w:pPr>
      <w:r>
        <w:t>Муниципальный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провести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 w:rsidR="004159C3">
        <w:rPr>
          <w:spacing w:val="-6"/>
        </w:rPr>
        <w:t xml:space="preserve"> </w:t>
      </w:r>
      <w:r>
        <w:rPr>
          <w:spacing w:val="-2"/>
        </w:rPr>
        <w:t>21.10.2024</w:t>
      </w:r>
      <w:r w:rsidR="004159C3"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23.11.2024, исключая период осенних </w:t>
      </w:r>
      <w:r>
        <w:rPr>
          <w:spacing w:val="-2"/>
        </w:rPr>
        <w:t>каникул.</w:t>
      </w:r>
    </w:p>
    <w:p w:rsidR="009E34C0" w:rsidRDefault="009E34C0" w:rsidP="004159C3">
      <w:pPr>
        <w:pStyle w:val="a3"/>
        <w:ind w:right="167" w:firstLine="709"/>
        <w:jc w:val="both"/>
      </w:pPr>
      <w:r>
        <w:t xml:space="preserve">Планируемые сроки школьного и муниципального этапов олимпиады </w:t>
      </w:r>
      <w:r>
        <w:lastRenderedPageBreak/>
        <w:t>обеспечат возможность исполнения п. 31 Порядка в части утверждения составов оргкомитета, жюри и апелляционной комиссии по каждому общеобразовательному предмету, определения сроков, расписания и продолжительности проведения школьного этапа олимпиады, перечня материально-технического оборудования, сроков расшифровки олимпиадных заданий, критериев и методик оценивания выполненных олимпиадных работ, процедуру регистрации участников олимпиады, показа</w:t>
      </w:r>
      <w:r>
        <w:rPr>
          <w:spacing w:val="-18"/>
        </w:rPr>
        <w:t xml:space="preserve"> </w:t>
      </w:r>
      <w:r>
        <w:t>выполненных</w:t>
      </w:r>
      <w:r>
        <w:rPr>
          <w:spacing w:val="-17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апелляций</w:t>
      </w:r>
      <w:r>
        <w:rPr>
          <w:spacing w:val="-18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 xml:space="preserve">олимпиады (не </w:t>
      </w:r>
      <w:r w:rsidR="00275177">
        <w:t>позднее,</w:t>
      </w:r>
      <w:r>
        <w:t xml:space="preserve"> чем за 15 календарных дней до начала этапа), а также письменного информирования руководителей образовательных организаций, участников школьного этапа и их родителей (законных представителей) о сроках местах проведения школьного этапа олимпиады,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 (в срок не </w:t>
      </w:r>
      <w:r w:rsidR="002F7BD4">
        <w:t>позднее,</w:t>
      </w:r>
      <w:r>
        <w:t xml:space="preserve"> чем за 10 календарных дней до начала этапа).</w:t>
      </w:r>
    </w:p>
    <w:p w:rsidR="009E34C0" w:rsidRDefault="00E30549" w:rsidP="00E30549">
      <w:pPr>
        <w:pStyle w:val="a3"/>
        <w:ind w:left="194" w:right="167" w:firstLine="514"/>
        <w:jc w:val="both"/>
      </w:pPr>
      <w:r>
        <w:t>О</w:t>
      </w:r>
      <w:r w:rsidR="009E34C0">
        <w:t>рганизационно-технологическая модель проведения школьного этапа олимпиады утверждается организатором муниципального этапа.</w:t>
      </w:r>
    </w:p>
    <w:p w:rsidR="009E34C0" w:rsidRDefault="009E34C0" w:rsidP="009E34C0">
      <w:pPr>
        <w:pStyle w:val="a3"/>
        <w:ind w:left="194" w:right="168" w:firstLine="567"/>
        <w:jc w:val="both"/>
      </w:pPr>
      <w:r>
        <w:t xml:space="preserve">Региональный центр выявления и поддержки одаренных детей «Ступени успеха» будет осуществлять информационное и организационно-техническое сопровождение школьного этапа </w:t>
      </w:r>
      <w:proofErr w:type="spellStart"/>
      <w:r>
        <w:t>ВсОШ</w:t>
      </w:r>
      <w:proofErr w:type="spellEnd"/>
      <w:r>
        <w:t xml:space="preserve"> по шести предметам.</w:t>
      </w:r>
    </w:p>
    <w:p w:rsidR="009369C3" w:rsidRPr="002A400D" w:rsidRDefault="00883441" w:rsidP="00052D6F">
      <w:pPr>
        <w:pStyle w:val="57121fd2094c0521bd6ff683d8d0a42f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8D648A" w:rsidRPr="008D648A">
        <w:rPr>
          <w:sz w:val="28"/>
          <w:szCs w:val="28"/>
        </w:rPr>
        <w:t xml:space="preserve">Для аккредитации общественных наблюдателей на школьный этап </w:t>
      </w:r>
      <w:proofErr w:type="spellStart"/>
      <w:r w:rsidR="008D648A" w:rsidRPr="008D648A">
        <w:rPr>
          <w:sz w:val="28"/>
          <w:szCs w:val="28"/>
        </w:rPr>
        <w:t>ВсОШ</w:t>
      </w:r>
      <w:proofErr w:type="spellEnd"/>
      <w:r w:rsidR="008D648A" w:rsidRPr="008D648A">
        <w:rPr>
          <w:sz w:val="28"/>
          <w:szCs w:val="28"/>
        </w:rPr>
        <w:t xml:space="preserve"> необходимо направить </w:t>
      </w:r>
      <w:r w:rsidR="00526074" w:rsidRPr="008D648A">
        <w:rPr>
          <w:sz w:val="28"/>
          <w:szCs w:val="28"/>
        </w:rPr>
        <w:t>на электронную почту</w:t>
      </w:r>
      <w:r w:rsidR="00526074">
        <w:rPr>
          <w:sz w:val="28"/>
          <w:szCs w:val="28"/>
        </w:rPr>
        <w:t xml:space="preserve"> </w:t>
      </w:r>
      <w:r w:rsidR="008D648A" w:rsidRPr="008D648A">
        <w:rPr>
          <w:sz w:val="28"/>
          <w:szCs w:val="28"/>
        </w:rPr>
        <w:t> МБУ ДО Веселов</w:t>
      </w:r>
      <w:r w:rsidR="00526074">
        <w:rPr>
          <w:sz w:val="28"/>
          <w:szCs w:val="28"/>
        </w:rPr>
        <w:t xml:space="preserve">ского </w:t>
      </w:r>
      <w:r w:rsidR="008D648A" w:rsidRPr="008D648A">
        <w:rPr>
          <w:sz w:val="28"/>
          <w:szCs w:val="28"/>
        </w:rPr>
        <w:t xml:space="preserve">ЦТ </w:t>
      </w:r>
      <w:r w:rsidR="008D648A" w:rsidRPr="009369C3">
        <w:rPr>
          <w:b/>
          <w:sz w:val="28"/>
          <w:szCs w:val="28"/>
        </w:rPr>
        <w:t>в срок до 15.00</w:t>
      </w:r>
      <w:r w:rsidR="00E256A1">
        <w:rPr>
          <w:b/>
          <w:sz w:val="28"/>
          <w:szCs w:val="28"/>
        </w:rPr>
        <w:t xml:space="preserve"> </w:t>
      </w:r>
      <w:r w:rsidR="008D648A" w:rsidRPr="009369C3">
        <w:rPr>
          <w:b/>
          <w:sz w:val="28"/>
          <w:szCs w:val="28"/>
        </w:rPr>
        <w:t>час. 29.08.2024г.</w:t>
      </w:r>
      <w:r w:rsidR="008D648A" w:rsidRPr="008D648A">
        <w:rPr>
          <w:sz w:val="28"/>
          <w:szCs w:val="28"/>
        </w:rPr>
        <w:t xml:space="preserve"> заявления по установленной форме </w:t>
      </w:r>
      <w:r w:rsidR="008D648A" w:rsidRPr="002A400D">
        <w:rPr>
          <w:sz w:val="28"/>
          <w:szCs w:val="28"/>
        </w:rPr>
        <w:t>(</w:t>
      </w:r>
      <w:r w:rsidR="007473A7" w:rsidRPr="002A400D">
        <w:rPr>
          <w:sz w:val="28"/>
          <w:szCs w:val="28"/>
        </w:rPr>
        <w:t>приложение №1</w:t>
      </w:r>
      <w:r w:rsidR="008D648A" w:rsidRPr="002A400D">
        <w:rPr>
          <w:sz w:val="28"/>
          <w:szCs w:val="28"/>
        </w:rPr>
        <w:t xml:space="preserve">) </w:t>
      </w:r>
      <w:r w:rsidR="00526074" w:rsidRPr="002A400D">
        <w:rPr>
          <w:sz w:val="28"/>
          <w:szCs w:val="28"/>
        </w:rPr>
        <w:t>и заполненные таблицы в формате </w:t>
      </w:r>
      <w:proofErr w:type="spellStart"/>
      <w:r w:rsidR="00526074" w:rsidRPr="002A400D">
        <w:rPr>
          <w:sz w:val="28"/>
          <w:szCs w:val="28"/>
          <w:lang w:val="en-US"/>
        </w:rPr>
        <w:t>docx</w:t>
      </w:r>
      <w:proofErr w:type="spellEnd"/>
      <w:r w:rsidR="00526074" w:rsidRPr="002A400D">
        <w:rPr>
          <w:sz w:val="28"/>
          <w:szCs w:val="28"/>
          <w:lang w:val="en-US"/>
        </w:rPr>
        <w:t> </w:t>
      </w:r>
      <w:r w:rsidR="00526074" w:rsidRPr="002A400D">
        <w:rPr>
          <w:sz w:val="28"/>
          <w:szCs w:val="28"/>
        </w:rPr>
        <w:t xml:space="preserve">и </w:t>
      </w:r>
      <w:proofErr w:type="spellStart"/>
      <w:r w:rsidR="00526074" w:rsidRPr="002A400D">
        <w:rPr>
          <w:sz w:val="28"/>
          <w:szCs w:val="28"/>
        </w:rPr>
        <w:t>xlsx</w:t>
      </w:r>
      <w:proofErr w:type="spellEnd"/>
      <w:r w:rsidR="009369C3" w:rsidRPr="002A400D">
        <w:rPr>
          <w:sz w:val="28"/>
          <w:szCs w:val="28"/>
        </w:rPr>
        <w:t xml:space="preserve"> (приложения №2, №3):</w:t>
      </w:r>
    </w:p>
    <w:p w:rsidR="009369C3" w:rsidRPr="002A400D" w:rsidRDefault="00427100" w:rsidP="00427100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69C3" w:rsidRPr="002A400D">
        <w:rPr>
          <w:sz w:val="28"/>
          <w:szCs w:val="28"/>
        </w:rPr>
        <w:t>  </w:t>
      </w:r>
      <w:r>
        <w:rPr>
          <w:sz w:val="28"/>
          <w:szCs w:val="28"/>
        </w:rPr>
        <w:t xml:space="preserve">      </w:t>
      </w:r>
      <w:r w:rsidR="009369C3" w:rsidRPr="002A400D">
        <w:rPr>
          <w:sz w:val="28"/>
          <w:szCs w:val="28"/>
        </w:rPr>
        <w:t>сканы заявлений одним файлом в формате PDF</w:t>
      </w:r>
      <w:r w:rsidR="002A400D" w:rsidRPr="002A400D">
        <w:rPr>
          <w:sz w:val="28"/>
          <w:szCs w:val="28"/>
        </w:rPr>
        <w:t>;</w:t>
      </w:r>
    </w:p>
    <w:p w:rsidR="008D648A" w:rsidRPr="001A6C3C" w:rsidRDefault="008D648A" w:rsidP="008D648A">
      <w:pPr>
        <w:pStyle w:val="57121fd2094c0521bd6ff683d8d0a42f228bf8a64b8551e1msonormal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2A400D">
        <w:rPr>
          <w:sz w:val="28"/>
          <w:szCs w:val="28"/>
        </w:rPr>
        <w:t>-          таблицу «</w:t>
      </w:r>
      <w:r w:rsidR="00D84558">
        <w:rPr>
          <w:sz w:val="28"/>
          <w:szCs w:val="28"/>
        </w:rPr>
        <w:t>Приложение №2</w:t>
      </w:r>
      <w:r w:rsidRPr="002A400D">
        <w:rPr>
          <w:sz w:val="28"/>
          <w:szCs w:val="28"/>
        </w:rPr>
        <w:t xml:space="preserve"> ОН ШЭ </w:t>
      </w:r>
      <w:proofErr w:type="spellStart"/>
      <w:r w:rsidRPr="002A400D">
        <w:rPr>
          <w:sz w:val="28"/>
          <w:szCs w:val="28"/>
        </w:rPr>
        <w:t>ВсОШ</w:t>
      </w:r>
      <w:proofErr w:type="spellEnd"/>
      <w:r w:rsidRPr="002A400D">
        <w:rPr>
          <w:sz w:val="28"/>
          <w:szCs w:val="28"/>
        </w:rPr>
        <w:t>» в формате </w:t>
      </w:r>
      <w:proofErr w:type="spellStart"/>
      <w:r w:rsidRPr="002A400D">
        <w:rPr>
          <w:sz w:val="28"/>
          <w:szCs w:val="28"/>
          <w:lang w:val="en-US"/>
        </w:rPr>
        <w:t>docx</w:t>
      </w:r>
      <w:proofErr w:type="spellEnd"/>
      <w:r w:rsidR="001A6C3C">
        <w:rPr>
          <w:sz w:val="28"/>
          <w:szCs w:val="28"/>
        </w:rPr>
        <w:t>;</w:t>
      </w:r>
    </w:p>
    <w:p w:rsidR="008D648A" w:rsidRPr="002A400D" w:rsidRDefault="008D648A" w:rsidP="008D648A">
      <w:pPr>
        <w:pStyle w:val="57121fd2094c0521bd6ff683d8d0a42f228bf8a64b8551e1msonormal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2A400D">
        <w:rPr>
          <w:sz w:val="28"/>
          <w:szCs w:val="28"/>
        </w:rPr>
        <w:t>-          таблицу «</w:t>
      </w:r>
      <w:r w:rsidR="00D84558">
        <w:rPr>
          <w:sz w:val="28"/>
          <w:szCs w:val="28"/>
        </w:rPr>
        <w:t xml:space="preserve">Приложение №3 </w:t>
      </w:r>
      <w:r w:rsidRPr="002A400D">
        <w:rPr>
          <w:sz w:val="28"/>
          <w:szCs w:val="28"/>
        </w:rPr>
        <w:t xml:space="preserve">свод ОН ШЭ 2024» в формате </w:t>
      </w:r>
      <w:bookmarkStart w:id="0" w:name="_GoBack"/>
      <w:bookmarkEnd w:id="0"/>
      <w:proofErr w:type="spellStart"/>
      <w:r w:rsidRPr="002A400D">
        <w:rPr>
          <w:sz w:val="28"/>
          <w:szCs w:val="28"/>
        </w:rPr>
        <w:t>xlsx</w:t>
      </w:r>
      <w:proofErr w:type="spellEnd"/>
      <w:r w:rsidRPr="002A400D">
        <w:rPr>
          <w:sz w:val="28"/>
          <w:szCs w:val="28"/>
        </w:rPr>
        <w:t> </w:t>
      </w:r>
    </w:p>
    <w:p w:rsidR="009E34C0" w:rsidRDefault="00427100" w:rsidP="008D64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общественные наблюдатели буду</w:t>
      </w:r>
      <w:r w:rsidR="000E709F">
        <w:rPr>
          <w:sz w:val="28"/>
          <w:szCs w:val="28"/>
        </w:rPr>
        <w:t>т</w:t>
      </w:r>
      <w:r>
        <w:rPr>
          <w:sz w:val="28"/>
          <w:szCs w:val="28"/>
        </w:rPr>
        <w:t xml:space="preserve"> аккредитованы на весь срок проведения школьного этапа – с 18.09.2024г. </w:t>
      </w:r>
      <w:r w:rsidR="001A6C3C">
        <w:rPr>
          <w:sz w:val="28"/>
          <w:szCs w:val="28"/>
        </w:rPr>
        <w:t>по 22.10.2024г.</w:t>
      </w:r>
    </w:p>
    <w:p w:rsidR="00843019" w:rsidRDefault="000E709F" w:rsidP="00843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843019">
        <w:rPr>
          <w:sz w:val="28"/>
          <w:szCs w:val="28"/>
        </w:rPr>
        <w:t xml:space="preserve"> </w:t>
      </w:r>
      <w:r w:rsidR="00953020">
        <w:rPr>
          <w:sz w:val="28"/>
          <w:szCs w:val="28"/>
        </w:rPr>
        <w:t xml:space="preserve">необходимо предоставить </w:t>
      </w:r>
      <w:r w:rsidR="005150B3">
        <w:rPr>
          <w:sz w:val="28"/>
          <w:szCs w:val="28"/>
        </w:rPr>
        <w:t xml:space="preserve">данные </w:t>
      </w:r>
      <w:r w:rsidR="00953020">
        <w:rPr>
          <w:sz w:val="28"/>
          <w:szCs w:val="28"/>
        </w:rPr>
        <w:t xml:space="preserve">ответственного за организацию и проведение школьного и муниципального этапа </w:t>
      </w:r>
      <w:r w:rsidR="00843019">
        <w:rPr>
          <w:sz w:val="28"/>
          <w:szCs w:val="28"/>
        </w:rPr>
        <w:t>в образовательной организации</w:t>
      </w:r>
      <w:r w:rsidR="005150B3">
        <w:rPr>
          <w:sz w:val="28"/>
          <w:szCs w:val="28"/>
        </w:rPr>
        <w:t>:</w:t>
      </w:r>
      <w:r w:rsidR="00243E8F">
        <w:rPr>
          <w:sz w:val="28"/>
          <w:szCs w:val="28"/>
        </w:rPr>
        <w:t xml:space="preserve"> Ф.И.О., должность, общеобразовательная организация</w:t>
      </w:r>
      <w:r w:rsidR="00843019">
        <w:rPr>
          <w:sz w:val="28"/>
          <w:szCs w:val="28"/>
        </w:rPr>
        <w:t>, телефон.</w:t>
      </w:r>
    </w:p>
    <w:p w:rsidR="004159C3" w:rsidRDefault="004159C3" w:rsidP="00843019">
      <w:pPr>
        <w:ind w:firstLine="708"/>
        <w:jc w:val="both"/>
        <w:rPr>
          <w:sz w:val="28"/>
          <w:szCs w:val="28"/>
        </w:rPr>
      </w:pPr>
    </w:p>
    <w:p w:rsidR="004159C3" w:rsidRDefault="004159C3" w:rsidP="00843019">
      <w:pPr>
        <w:ind w:firstLine="708"/>
        <w:jc w:val="both"/>
        <w:rPr>
          <w:sz w:val="28"/>
          <w:szCs w:val="28"/>
        </w:rPr>
      </w:pPr>
    </w:p>
    <w:p w:rsidR="00843019" w:rsidRDefault="00843019" w:rsidP="00843019">
      <w:pPr>
        <w:ind w:firstLine="708"/>
        <w:jc w:val="both"/>
        <w:rPr>
          <w:sz w:val="28"/>
          <w:szCs w:val="28"/>
        </w:rPr>
      </w:pPr>
    </w:p>
    <w:p w:rsidR="002F7BD4" w:rsidRDefault="002F7BD4" w:rsidP="002F7B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Заведующий Отделом образования </w:t>
      </w:r>
    </w:p>
    <w:p w:rsidR="002F7BD4" w:rsidRPr="005A2B3E" w:rsidRDefault="002F7BD4" w:rsidP="002F7BD4">
      <w:pPr>
        <w:spacing w:line="276" w:lineRule="auto"/>
        <w:jc w:val="both"/>
      </w:pPr>
      <w:r>
        <w:rPr>
          <w:sz w:val="28"/>
          <w:szCs w:val="28"/>
        </w:rPr>
        <w:t xml:space="preserve">Администрации Веселовского района                                             Т.В. </w:t>
      </w:r>
      <w:proofErr w:type="spellStart"/>
      <w:r>
        <w:rPr>
          <w:sz w:val="28"/>
          <w:szCs w:val="28"/>
        </w:rPr>
        <w:t>Олексюк</w:t>
      </w:r>
      <w:proofErr w:type="spellEnd"/>
    </w:p>
    <w:p w:rsidR="002F7BD4" w:rsidRDefault="002F7BD4" w:rsidP="002F7BD4">
      <w:pPr>
        <w:spacing w:line="276" w:lineRule="auto"/>
      </w:pPr>
    </w:p>
    <w:p w:rsidR="002F7BD4" w:rsidRDefault="002F7BD4" w:rsidP="002F7BD4">
      <w:pPr>
        <w:spacing w:line="276" w:lineRule="auto"/>
      </w:pPr>
    </w:p>
    <w:p w:rsidR="002F7BD4" w:rsidRDefault="002F7BD4" w:rsidP="002F7BD4">
      <w:pPr>
        <w:spacing w:line="276" w:lineRule="auto"/>
      </w:pPr>
    </w:p>
    <w:p w:rsidR="002F7BD4" w:rsidRDefault="002F7BD4" w:rsidP="002F7BD4">
      <w:pPr>
        <w:spacing w:line="276" w:lineRule="auto"/>
      </w:pPr>
    </w:p>
    <w:p w:rsidR="002F7BD4" w:rsidRDefault="002F7BD4" w:rsidP="002F7BD4">
      <w:pPr>
        <w:tabs>
          <w:tab w:val="left" w:pos="7938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Кряченко</w:t>
      </w:r>
      <w:proofErr w:type="spellEnd"/>
      <w:r>
        <w:rPr>
          <w:sz w:val="16"/>
          <w:szCs w:val="16"/>
        </w:rPr>
        <w:t xml:space="preserve"> Виктория Сергеевна,</w:t>
      </w:r>
    </w:p>
    <w:p w:rsidR="002F7BD4" w:rsidRPr="002A400D" w:rsidRDefault="002F7BD4" w:rsidP="002F7BD4">
      <w:pPr>
        <w:tabs>
          <w:tab w:val="left" w:pos="7938"/>
        </w:tabs>
        <w:rPr>
          <w:sz w:val="28"/>
          <w:szCs w:val="28"/>
        </w:rPr>
      </w:pPr>
      <w:r>
        <w:rPr>
          <w:sz w:val="16"/>
          <w:szCs w:val="16"/>
        </w:rPr>
        <w:t>8(863)58-6-14-45</w:t>
      </w:r>
      <w:r w:rsidRPr="00071D64">
        <w:rPr>
          <w:sz w:val="16"/>
          <w:szCs w:val="16"/>
        </w:rPr>
        <w:t xml:space="preserve"> </w:t>
      </w:r>
    </w:p>
    <w:sectPr w:rsidR="002F7BD4" w:rsidRPr="002A400D" w:rsidSect="002F7B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4C0"/>
    <w:rsid w:val="00052D6F"/>
    <w:rsid w:val="0006150E"/>
    <w:rsid w:val="00073566"/>
    <w:rsid w:val="000E6A00"/>
    <w:rsid w:val="000E709F"/>
    <w:rsid w:val="00164AD6"/>
    <w:rsid w:val="001A6C3C"/>
    <w:rsid w:val="001B7E5E"/>
    <w:rsid w:val="001F4CE5"/>
    <w:rsid w:val="00243E8F"/>
    <w:rsid w:val="00275177"/>
    <w:rsid w:val="002A400D"/>
    <w:rsid w:val="002F7BD4"/>
    <w:rsid w:val="004159C3"/>
    <w:rsid w:val="00427100"/>
    <w:rsid w:val="005150B3"/>
    <w:rsid w:val="00526074"/>
    <w:rsid w:val="006717A1"/>
    <w:rsid w:val="006A59A3"/>
    <w:rsid w:val="00746E45"/>
    <w:rsid w:val="007473A7"/>
    <w:rsid w:val="007E2F1D"/>
    <w:rsid w:val="00843019"/>
    <w:rsid w:val="00883441"/>
    <w:rsid w:val="00892008"/>
    <w:rsid w:val="008C0459"/>
    <w:rsid w:val="008D1870"/>
    <w:rsid w:val="008D648A"/>
    <w:rsid w:val="008D6D9C"/>
    <w:rsid w:val="0091002A"/>
    <w:rsid w:val="009369C3"/>
    <w:rsid w:val="00953020"/>
    <w:rsid w:val="009E34C0"/>
    <w:rsid w:val="00B03F6C"/>
    <w:rsid w:val="00B328CC"/>
    <w:rsid w:val="00B63298"/>
    <w:rsid w:val="00C70276"/>
    <w:rsid w:val="00CB4114"/>
    <w:rsid w:val="00D84558"/>
    <w:rsid w:val="00D95FB4"/>
    <w:rsid w:val="00E256A1"/>
    <w:rsid w:val="00E30549"/>
    <w:rsid w:val="00EE6636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5E7BC-F69C-4F68-910B-85EBBD1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3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34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34C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E34C0"/>
    <w:pPr>
      <w:ind w:left="74"/>
      <w:jc w:val="center"/>
      <w:outlineLvl w:val="1"/>
    </w:pPr>
    <w:rPr>
      <w:b/>
      <w:bCs/>
      <w:sz w:val="28"/>
      <w:szCs w:val="28"/>
    </w:rPr>
  </w:style>
  <w:style w:type="character" w:styleId="a5">
    <w:name w:val="Hyperlink"/>
    <w:basedOn w:val="a0"/>
    <w:unhideWhenUsed/>
    <w:rsid w:val="009E34C0"/>
    <w:rPr>
      <w:color w:val="0000FF"/>
      <w:u w:val="single"/>
    </w:rPr>
  </w:style>
  <w:style w:type="paragraph" w:customStyle="1" w:styleId="57121fd2094c0521bd6ff683d8d0a42f228bf8a64b8551e1msonormal">
    <w:name w:val="57121fd2094c0521bd6ff683d8d0a42f228bf8a64b8551e1msonormal"/>
    <w:basedOn w:val="a"/>
    <w:rsid w:val="008D64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A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_veselovsky@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</dc:creator>
  <cp:keywords/>
  <dc:description/>
  <cp:lastModifiedBy>ROO-IMK</cp:lastModifiedBy>
  <cp:revision>11</cp:revision>
  <cp:lastPrinted>2024-08-28T06:19:00Z</cp:lastPrinted>
  <dcterms:created xsi:type="dcterms:W3CDTF">2024-08-27T05:27:00Z</dcterms:created>
  <dcterms:modified xsi:type="dcterms:W3CDTF">2024-08-28T06:35:00Z</dcterms:modified>
</cp:coreProperties>
</file>