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8A" w:rsidRPr="0008378A" w:rsidRDefault="0008378A" w:rsidP="00AC5838">
      <w:pPr>
        <w:widowControl w:val="0"/>
        <w:autoSpaceDE w:val="0"/>
        <w:autoSpaceDN w:val="0"/>
        <w:spacing w:after="0" w:line="408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bookmarkStart w:id="0" w:name="80b49891-40ec-4ab4-8be6-8343d170ad5f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‌‌ 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bookmarkStart w:id="1" w:name="9ddc25da-3cd4-4709-b96f-e9d7f0a42b45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МО "Весёловский район"</w:t>
      </w:r>
      <w:bookmarkEnd w:id="1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r w:rsidRPr="0008378A"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МБОУ Позднеевская СОШ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378A" w:rsidRPr="0008378A" w:rsidTr="0008378A">
        <w:tc>
          <w:tcPr>
            <w:tcW w:w="3114" w:type="dxa"/>
          </w:tcPr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МС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С.А.Ткач</w:t>
            </w:r>
            <w:proofErr w:type="spellEnd"/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«18» 08   2023 г.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Управляющий совет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С.А.Ткач</w:t>
            </w:r>
            <w:proofErr w:type="spellEnd"/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«18» 08   2023 г.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Е.А.Порядная</w:t>
            </w:r>
            <w:proofErr w:type="spellEnd"/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№123 от «21» 08   2023 г.</w:t>
            </w:r>
          </w:p>
          <w:p w:rsidR="0008378A" w:rsidRPr="0008378A" w:rsidRDefault="0008378A" w:rsidP="0008378A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курса внеурочной деятельности «Искусственный интеллект»</w:t>
      </w:r>
    </w:p>
    <w:p w:rsidR="0008378A" w:rsidRPr="0008378A" w:rsidRDefault="00AC5838" w:rsidP="0008378A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обучающихся 7, 8</w:t>
      </w:r>
      <w:r w:rsidR="0008378A" w:rsidRPr="0008378A">
        <w:rPr>
          <w:rFonts w:ascii="Times New Roman" w:eastAsia="Times New Roman" w:hAnsi="Times New Roman" w:cs="Times New Roman"/>
          <w:color w:val="000000"/>
          <w:sz w:val="28"/>
        </w:rPr>
        <w:t xml:space="preserve"> классов </w:t>
      </w: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8378A" w:rsidRPr="0008378A" w:rsidRDefault="0008378A" w:rsidP="0008378A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8378A">
        <w:rPr>
          <w:rFonts w:ascii="Times New Roman" w:eastAsia="Times New Roman" w:hAnsi="Times New Roman" w:cs="Times New Roman"/>
          <w:color w:val="000000"/>
          <w:sz w:val="28"/>
        </w:rPr>
        <w:t>​</w:t>
      </w:r>
      <w:bookmarkStart w:id="2" w:name="86e18b3c-35f3-4b4e-b4f2-8d25001e58d1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Поздеевка</w:t>
      </w:r>
      <w:bookmarkEnd w:id="2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 </w:t>
      </w:r>
      <w:bookmarkStart w:id="3" w:name="c1839617-66db-4450-acc5-76a3deaf668e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2023</w:t>
      </w:r>
      <w:bookmarkEnd w:id="3"/>
      <w:r w:rsidRPr="0008378A"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r w:rsidRPr="0008378A"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08378A" w:rsidRDefault="0008378A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08378A" w:rsidRDefault="0008378A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5838" w:rsidRDefault="00AC5838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5838" w:rsidRDefault="00AC5838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5838" w:rsidRDefault="00AC5838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530494" w:rsidRPr="00530494" w:rsidRDefault="00530494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bookmarkStart w:id="4" w:name="_GoBack"/>
      <w:bookmarkEnd w:id="4"/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Пояснительная</w:t>
      </w:r>
      <w:r w:rsidRPr="00530494">
        <w:rPr>
          <w:rFonts w:ascii="Times New Roman" w:eastAsia="Times New Roman" w:hAnsi="Times New Roman" w:cs="Times New Roman"/>
          <w:b/>
          <w:bCs/>
          <w:spacing w:val="-8"/>
          <w:sz w:val="32"/>
          <w:szCs w:val="28"/>
        </w:rPr>
        <w:t xml:space="preserve"> </w:t>
      </w: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t>записка</w:t>
      </w:r>
    </w:p>
    <w:p w:rsidR="00530494" w:rsidRDefault="00530494" w:rsidP="00530494">
      <w:pPr>
        <w:widowControl w:val="0"/>
        <w:autoSpaceDE w:val="0"/>
        <w:autoSpaceDN w:val="0"/>
        <w:spacing w:before="157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курса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«Искусственный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интеллект»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составлена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7−9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классов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соответствии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требованиями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ФГОС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(приказ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Минпросвещения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 №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287 от 31 мая 2021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г.),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учетом преемственности программ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начального, основного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Программа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предназначена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основам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искусственного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интеллекта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ориентирована 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данных, введение в машинное обучение на углубленном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уровне.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последние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десятилетия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многих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областях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науки</w:t>
      </w:r>
      <w:r w:rsidRPr="00530494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индустрии</w:t>
      </w:r>
      <w:r w:rsidRPr="00530494">
        <w:rPr>
          <w:rFonts w:ascii="Times New Roman" w:eastAsia="Times New Roman" w:hAnsi="Times New Roman" w:cs="Times New Roman"/>
          <w:spacing w:val="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стали</w:t>
      </w:r>
      <w:r w:rsidRPr="00530494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накапливаться</w:t>
      </w:r>
      <w:r w:rsidRPr="00530494">
        <w:rPr>
          <w:rFonts w:ascii="Times New Roman" w:eastAsia="Times New Roman" w:hAnsi="Times New Roman" w:cs="Times New Roman"/>
          <w:spacing w:val="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большие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объемы данных,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 также стали развиваться методы машинного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обучения, позволяющие извлекать из этих данных знания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экономическую пользу.</w:t>
      </w:r>
    </w:p>
    <w:p w:rsidR="00530494" w:rsidRPr="00530494" w:rsidRDefault="00530494" w:rsidP="00530494">
      <w:pPr>
        <w:widowControl w:val="0"/>
        <w:autoSpaceDE w:val="0"/>
        <w:autoSpaceDN w:val="0"/>
        <w:spacing w:before="157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Единым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содержанием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курсов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базового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углубленного</w:t>
      </w:r>
      <w:r>
        <w:rPr>
          <w:rFonts w:ascii="Times New Roman" w:eastAsia="Times New Roman" w:hAnsi="Times New Roman" w:cs="Times New Roman"/>
          <w:sz w:val="28"/>
          <w:szCs w:val="24"/>
        </w:rPr>
        <w:tab/>
        <w:t xml:space="preserve">уровней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являются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ab/>
        <w:t>основы</w:t>
      </w:r>
      <w:r w:rsidRPr="00530494">
        <w:rPr>
          <w:rFonts w:ascii="Times New Roman" w:eastAsia="Times New Roman" w:hAnsi="Times New Roman" w:cs="Times New Roman"/>
          <w:spacing w:val="-5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программирования на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, анализ данных на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углубленного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уровня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предусмотрено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введение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машинное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Основополагающей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темой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является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введение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программирование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Сформированные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 знания и умения в области программирования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будут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дальнейшем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использованы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изучении анализа данных на ступени основного общего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 и машинного обучения на ступени среднего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Data</w:t>
      </w:r>
      <w:proofErr w:type="spellEnd"/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Science</w:t>
      </w:r>
      <w:proofErr w:type="spellEnd"/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одна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самых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прогрессивных областей в программировании сегодня, 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 – самый популярный и распространенный язык,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используемый для анализа данных. Не удивительно, что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две</w:t>
      </w:r>
      <w:r w:rsidRPr="00530494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эти</w:t>
      </w:r>
      <w:r w:rsidRPr="00530494">
        <w:rPr>
          <w:rFonts w:ascii="Times New Roman" w:eastAsia="Times New Roman" w:hAnsi="Times New Roman" w:cs="Times New Roman"/>
          <w:spacing w:val="-10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области</w:t>
      </w:r>
      <w:r w:rsidRPr="00530494">
        <w:rPr>
          <w:rFonts w:ascii="Times New Roman" w:eastAsia="Times New Roman" w:hAnsi="Times New Roman" w:cs="Times New Roman"/>
          <w:spacing w:val="-1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знаний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активно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изучаются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-10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применяются</w:t>
      </w:r>
      <w:r w:rsidRPr="00530494">
        <w:rPr>
          <w:rFonts w:ascii="Times New Roman" w:eastAsia="Times New Roman" w:hAnsi="Times New Roman" w:cs="Times New Roman"/>
          <w:spacing w:val="-5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специалистами для построения предиктивных моделей,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визуализации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работы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данными.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Курс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позволит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учащимся</w:t>
      </w:r>
      <w:r w:rsidRPr="00530494">
        <w:rPr>
          <w:rFonts w:ascii="Times New Roman" w:eastAsia="Times New Roman" w:hAnsi="Times New Roman" w:cs="Times New Roman"/>
          <w:spacing w:val="60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освоить</w:t>
      </w:r>
      <w:r w:rsidRPr="00530494">
        <w:rPr>
          <w:rFonts w:ascii="Times New Roman" w:eastAsia="Times New Roman" w:hAnsi="Times New Roman" w:cs="Times New Roman"/>
          <w:spacing w:val="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основные</w:t>
      </w:r>
      <w:r w:rsidRPr="00530494">
        <w:rPr>
          <w:rFonts w:ascii="Times New Roman" w:eastAsia="Times New Roman" w:hAnsi="Times New Roman" w:cs="Times New Roman"/>
          <w:spacing w:val="5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инструменты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работы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 приступить к построению моделей и работе с данными. В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ходе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освоения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учебного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материала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курса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формируется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устойчивый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интерес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изучению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темы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 закладывается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база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продолжения изучения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методов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машинного</w:t>
      </w:r>
      <w:r w:rsidRPr="00530494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обучения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ступени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среднего</w:t>
      </w:r>
      <w:r w:rsidRPr="00530494">
        <w:rPr>
          <w:rFonts w:ascii="Times New Roman" w:eastAsia="Times New Roman" w:hAnsi="Times New Roman" w:cs="Times New Roman"/>
          <w:spacing w:val="-1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образования.</w:t>
      </w:r>
    </w:p>
    <w:p w:rsidR="00530494" w:rsidRPr="00530494" w:rsidRDefault="00530494" w:rsidP="005304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Программа разработана в соответствии с одним из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дидактических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lastRenderedPageBreak/>
        <w:t>принципов</w:t>
      </w:r>
      <w:r w:rsidRPr="00530494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принципом</w:t>
      </w:r>
      <w:r w:rsidRPr="00530494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преемственности.</w:t>
      </w:r>
      <w:r w:rsidRPr="00530494">
        <w:rPr>
          <w:rFonts w:ascii="Times New Roman" w:eastAsia="Times New Roman" w:hAnsi="Times New Roman" w:cs="Times New Roman"/>
          <w:spacing w:val="-5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Содержание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находится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тесной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связи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материалом для начального общего образования, а также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является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необходимым для последующего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изучения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ступени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Это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—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линия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языка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программирования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освоение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которого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начинается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школе,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сквозная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линия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машинного обучения, освоение которого начинается 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пропедевтическом уровне в начальной и основной школе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продолжается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далее в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средней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школе.</w:t>
      </w:r>
    </w:p>
    <w:p w:rsidR="00530494" w:rsidRPr="00530494" w:rsidRDefault="00530494" w:rsidP="00530494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К завершению обучения по программе учащиеся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должны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понимать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актуальность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основные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области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применения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реализации.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предполагает,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что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будет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сформировано</w:t>
      </w:r>
      <w:r w:rsidRPr="00530494">
        <w:rPr>
          <w:rFonts w:ascii="Times New Roman" w:eastAsia="Times New Roman" w:hAnsi="Times New Roman" w:cs="Times New Roman"/>
          <w:spacing w:val="4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целостное</w:t>
      </w:r>
      <w:r w:rsidRPr="00530494">
        <w:rPr>
          <w:rFonts w:ascii="Times New Roman" w:eastAsia="Times New Roman" w:hAnsi="Times New Roman" w:cs="Times New Roman"/>
          <w:spacing w:val="3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представление</w:t>
      </w:r>
      <w:r w:rsidRPr="00530494">
        <w:rPr>
          <w:rFonts w:ascii="Times New Roman" w:eastAsia="Times New Roman" w:hAnsi="Times New Roman" w:cs="Times New Roman"/>
          <w:spacing w:val="3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</w:t>
      </w:r>
      <w:r w:rsidRPr="00530494">
        <w:rPr>
          <w:rFonts w:ascii="Times New Roman" w:eastAsia="Times New Roman" w:hAnsi="Times New Roman" w:cs="Times New Roman"/>
          <w:spacing w:val="4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анализе данных,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анализа данных 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языке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30494">
        <w:rPr>
          <w:rFonts w:ascii="Times New Roman" w:eastAsia="Times New Roman" w:hAnsi="Times New Roman" w:cs="Times New Roman"/>
          <w:spacing w:val="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30494">
        <w:rPr>
          <w:rFonts w:ascii="Times New Roman" w:eastAsia="Times New Roman" w:hAnsi="Times New Roman" w:cs="Times New Roman"/>
          <w:spacing w:val="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сферах</w:t>
      </w:r>
      <w:r w:rsidRPr="00530494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применения.</w:t>
      </w:r>
    </w:p>
    <w:p w:rsidR="00530494" w:rsidRPr="00530494" w:rsidRDefault="00530494" w:rsidP="005304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Данный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курс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опирается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фундаментальные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дидактические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принципы,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такие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как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практико-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ориентированность,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научность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доступность,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целостность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непрерывность,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также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инновационные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проблемно-развивающего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смешанного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обучения, программно-проектного и исследовательского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подходов. В конце каждого урока присутствуют вопросы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задания,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многие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которых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ориентированы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коллективное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обсуждение,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дискуссии,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выработку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коллективного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мнения.</w:t>
      </w:r>
    </w:p>
    <w:p w:rsidR="00530494" w:rsidRPr="00530494" w:rsidRDefault="00530494" w:rsidP="00530494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Особое место в реализации программы отводится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видеолекциям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онлайн-ресурсам,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тренажерам.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Все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это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создает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необходимые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условия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формирования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самостоятельности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планировании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учебной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деятельности, в организации учебного сотрудничества, 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распределении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ролей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решении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учебных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задач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проблем.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Неотъемлемой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частью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является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проектная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деятельность обучающихся.</w:t>
      </w:r>
    </w:p>
    <w:p w:rsidR="00530494" w:rsidRPr="00530494" w:rsidRDefault="00530494" w:rsidP="00530494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Изучение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различных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аспектов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позволит</w:t>
      </w:r>
      <w:r w:rsidRPr="00530494">
        <w:rPr>
          <w:rFonts w:ascii="Times New Roman" w:eastAsia="Times New Roman" w:hAnsi="Times New Roman" w:cs="Times New Roman"/>
          <w:spacing w:val="2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сформировать</w:t>
      </w:r>
      <w:r w:rsidRPr="00530494">
        <w:rPr>
          <w:rFonts w:ascii="Times New Roman" w:eastAsia="Times New Roman" w:hAnsi="Times New Roman" w:cs="Times New Roman"/>
          <w:spacing w:val="30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530494">
        <w:rPr>
          <w:rFonts w:ascii="Times New Roman" w:eastAsia="Times New Roman" w:hAnsi="Times New Roman" w:cs="Times New Roman"/>
          <w:spacing w:val="2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</w:t>
      </w:r>
      <w:r w:rsidRPr="00530494">
        <w:rPr>
          <w:rFonts w:ascii="Times New Roman" w:eastAsia="Times New Roman" w:hAnsi="Times New Roman" w:cs="Times New Roman"/>
          <w:spacing w:val="3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способность</w:t>
      </w:r>
      <w:r w:rsidRPr="00530494">
        <w:rPr>
          <w:rFonts w:ascii="Times New Roman" w:eastAsia="Times New Roman" w:hAnsi="Times New Roman" w:cs="Times New Roman"/>
          <w:spacing w:val="30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 аналитической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 прогностической деятельности.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Поиск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ответов на проблемные вопросы, решение проблемных 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исследовательских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заданий,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интегрированных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содержание,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направлено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целостного системного мышления, которое позволит им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оценить сформированный круг постоянных интересов 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осуществить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осознанный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выбор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дальнейшей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образовательной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траектории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профессионального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самоопределения.</w:t>
      </w:r>
    </w:p>
    <w:p w:rsidR="00530494" w:rsidRPr="00530494" w:rsidRDefault="00530494" w:rsidP="00530494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b/>
          <w:sz w:val="28"/>
          <w:szCs w:val="24"/>
        </w:rPr>
        <w:t>Цель и задачи курса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. Главная цель курса — дать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учащимся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базовое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представление об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анализе данных 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машинного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языке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познакомить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терминологией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искусственного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интеллекта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научить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применять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некоторые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решения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практических</w:t>
      </w:r>
      <w:r w:rsidRPr="00530494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задач.</w:t>
      </w:r>
    </w:p>
    <w:p w:rsidR="00530494" w:rsidRPr="00530494" w:rsidRDefault="00530494" w:rsidP="00530494">
      <w:pPr>
        <w:widowControl w:val="0"/>
        <w:autoSpaceDE w:val="0"/>
        <w:autoSpaceDN w:val="0"/>
        <w:spacing w:before="3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30494">
        <w:rPr>
          <w:rFonts w:ascii="Times New Roman" w:eastAsia="Times New Roman" w:hAnsi="Times New Roman" w:cs="Times New Roman"/>
          <w:b/>
          <w:sz w:val="28"/>
        </w:rPr>
        <w:t xml:space="preserve">Целевая аудитория курса. </w:t>
      </w:r>
      <w:r w:rsidRPr="00530494">
        <w:rPr>
          <w:rFonts w:ascii="Times New Roman" w:eastAsia="Times New Roman" w:hAnsi="Times New Roman" w:cs="Times New Roman"/>
          <w:sz w:val="28"/>
        </w:rPr>
        <w:t>Учащиеся 7−9 классов</w:t>
      </w:r>
      <w:r w:rsidRPr="00530494">
        <w:rPr>
          <w:rFonts w:ascii="Times New Roman" w:eastAsia="Times New Roman" w:hAnsi="Times New Roman" w:cs="Times New Roman"/>
          <w:spacing w:val="-57"/>
          <w:sz w:val="28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</w:rPr>
        <w:t>общеобразовательных</w:t>
      </w:r>
      <w:r w:rsidRPr="0053049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</w:rPr>
        <w:t>школ.</w:t>
      </w:r>
    </w:p>
    <w:p w:rsidR="00530494" w:rsidRPr="00530494" w:rsidRDefault="00530494" w:rsidP="00530494">
      <w:pPr>
        <w:ind w:firstLine="709"/>
        <w:rPr>
          <w:sz w:val="24"/>
        </w:rPr>
        <w:sectPr w:rsidR="00530494" w:rsidRPr="005304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0494" w:rsidRPr="00530494" w:rsidRDefault="00530494" w:rsidP="00530494">
      <w:pPr>
        <w:widowControl w:val="0"/>
        <w:autoSpaceDE w:val="0"/>
        <w:autoSpaceDN w:val="0"/>
        <w:spacing w:before="1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Ценностные ориентиры содержания и</w:t>
      </w:r>
      <w:r w:rsidRPr="00530494">
        <w:rPr>
          <w:rFonts w:ascii="Times New Roman" w:eastAsia="Times New Roman" w:hAnsi="Times New Roman" w:cs="Times New Roman"/>
          <w:b/>
          <w:bCs/>
          <w:spacing w:val="-67"/>
          <w:sz w:val="32"/>
          <w:szCs w:val="28"/>
        </w:rPr>
        <w:t xml:space="preserve"> </w:t>
      </w: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t>реализации</w:t>
      </w:r>
      <w:r w:rsidRPr="00530494">
        <w:rPr>
          <w:rFonts w:ascii="Times New Roman" w:eastAsia="Times New Roman" w:hAnsi="Times New Roman" w:cs="Times New Roman"/>
          <w:b/>
          <w:bCs/>
          <w:spacing w:val="-2"/>
          <w:sz w:val="32"/>
          <w:szCs w:val="28"/>
        </w:rPr>
        <w:t xml:space="preserve"> </w:t>
      </w: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t>программы</w:t>
      </w:r>
    </w:p>
    <w:p w:rsidR="00530494" w:rsidRPr="00530494" w:rsidRDefault="00530494" w:rsidP="0053049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30494" w:rsidRPr="00530494" w:rsidRDefault="00530494" w:rsidP="00530494">
      <w:pPr>
        <w:widowControl w:val="0"/>
        <w:tabs>
          <w:tab w:val="left" w:pos="3324"/>
          <w:tab w:val="left" w:pos="5589"/>
        </w:tabs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Times New Roman" w:hAnsi="Arial MT" w:cs="Times New Roman"/>
          <w:sz w:val="26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Содержание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ab/>
        <w:t>программы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ab/>
        <w:t>носит</w:t>
      </w:r>
      <w:r w:rsidRPr="00530494">
        <w:rPr>
          <w:rFonts w:ascii="Times New Roman" w:eastAsia="Times New Roman" w:hAnsi="Times New Roman" w:cs="Times New Roman"/>
          <w:spacing w:val="-5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междисциплинарный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характер.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Естественным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выглядит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возможная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интеграция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дисциплинами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предметной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области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Arial MT" w:eastAsia="Times New Roman" w:hAnsi="Arial MT" w:cs="Times New Roman"/>
          <w:sz w:val="26"/>
          <w:szCs w:val="24"/>
        </w:rPr>
        <w:t>«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Математика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информатика</w:t>
      </w:r>
      <w:r w:rsidRPr="00530494">
        <w:rPr>
          <w:rFonts w:ascii="Arial MT" w:eastAsia="Times New Roman" w:hAnsi="Arial MT" w:cs="Times New Roman"/>
          <w:sz w:val="26"/>
          <w:szCs w:val="24"/>
        </w:rPr>
        <w:t>»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Развитие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логического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алгоритмического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мышления,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осуществляемое на уроках по этим дисциплинам</w:t>
      </w:r>
      <w:r w:rsidRPr="00530494">
        <w:rPr>
          <w:rFonts w:ascii="Arial MT" w:eastAsia="Times New Roman" w:hAnsi="Arial MT" w:cs="Times New Roman"/>
          <w:sz w:val="26"/>
          <w:szCs w:val="24"/>
        </w:rPr>
        <w:t xml:space="preserve">,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служит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задаче формирования необходимой основы, на которой 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дальнейшем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будет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осуществлен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переход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машинному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обучению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 ступени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среднего</w:t>
      </w:r>
      <w:r w:rsidRPr="00530494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</w:t>
      </w:r>
      <w:r w:rsidRPr="00530494">
        <w:rPr>
          <w:rFonts w:ascii="Arial MT" w:eastAsia="Times New Roman" w:hAnsi="Arial MT" w:cs="Times New Roman"/>
          <w:sz w:val="26"/>
          <w:szCs w:val="24"/>
        </w:rPr>
        <w:t>.</w:t>
      </w:r>
    </w:p>
    <w:p w:rsidR="00530494" w:rsidRPr="00530494" w:rsidRDefault="00530494" w:rsidP="00530494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>Через</w:t>
      </w:r>
      <w:r w:rsidRPr="00530494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использование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различных</w:t>
      </w:r>
      <w:r w:rsidRPr="00530494">
        <w:rPr>
          <w:rFonts w:ascii="Times New Roman" w:eastAsia="Times New Roman" w:hAnsi="Times New Roman" w:cs="Times New Roman"/>
          <w:spacing w:val="-14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датасетов</w:t>
      </w:r>
      <w:proofErr w:type="spellEnd"/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синтезируются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знания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умения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учащихся,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полученные ими на уроках географии, физики, биологии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других.</w:t>
      </w:r>
    </w:p>
    <w:p w:rsidR="00530494" w:rsidRPr="00530494" w:rsidRDefault="00530494" w:rsidP="00530494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Неотъемлемой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частью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является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реализация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проектного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обучения.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предусмотрено    </w:t>
      </w:r>
      <w:r w:rsidRPr="00530494">
        <w:rPr>
          <w:rFonts w:ascii="Times New Roman" w:eastAsia="Times New Roman" w:hAnsi="Times New Roman" w:cs="Times New Roman"/>
          <w:spacing w:val="2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выполнение    </w:t>
      </w:r>
      <w:r w:rsidRPr="00530494">
        <w:rPr>
          <w:rFonts w:ascii="Times New Roman" w:eastAsia="Times New Roman" w:hAnsi="Times New Roman" w:cs="Times New Roman"/>
          <w:spacing w:val="2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таких    </w:t>
      </w:r>
      <w:r w:rsidRPr="00530494">
        <w:rPr>
          <w:rFonts w:ascii="Times New Roman" w:eastAsia="Times New Roman" w:hAnsi="Times New Roman" w:cs="Times New Roman"/>
          <w:spacing w:val="2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 xml:space="preserve">проектов    </w:t>
      </w:r>
      <w:r w:rsidRPr="00530494">
        <w:rPr>
          <w:rFonts w:ascii="Times New Roman" w:eastAsia="Times New Roman" w:hAnsi="Times New Roman" w:cs="Times New Roman"/>
          <w:spacing w:val="2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как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«Статистический</w:t>
      </w:r>
      <w:r w:rsidRPr="00530494">
        <w:rPr>
          <w:rFonts w:ascii="Times New Roman" w:eastAsia="Times New Roman" w:hAnsi="Times New Roman" w:cs="Times New Roman"/>
          <w:spacing w:val="9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</w:t>
      </w:r>
      <w:r w:rsidRPr="00530494">
        <w:rPr>
          <w:rFonts w:ascii="Times New Roman" w:eastAsia="Times New Roman" w:hAnsi="Times New Roman" w:cs="Times New Roman"/>
          <w:spacing w:val="8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анализа</w:t>
      </w:r>
      <w:r w:rsidRPr="00530494">
        <w:rPr>
          <w:rFonts w:ascii="Times New Roman" w:eastAsia="Times New Roman" w:hAnsi="Times New Roman" w:cs="Times New Roman"/>
          <w:spacing w:val="8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данных»,</w:t>
      </w:r>
      <w:r w:rsidRPr="00530494">
        <w:rPr>
          <w:rFonts w:ascii="Times New Roman" w:eastAsia="Times New Roman" w:hAnsi="Times New Roman" w:cs="Times New Roman"/>
          <w:spacing w:val="93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«Различные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варианты</w:t>
      </w:r>
      <w:r w:rsidRPr="00530494">
        <w:rPr>
          <w:rFonts w:ascii="Times New Roman" w:eastAsia="Times New Roman" w:hAnsi="Times New Roman" w:cs="Times New Roman"/>
          <w:spacing w:val="5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программирования</w:t>
      </w:r>
      <w:r w:rsidRPr="00530494">
        <w:rPr>
          <w:rFonts w:ascii="Times New Roman" w:eastAsia="Times New Roman" w:hAnsi="Times New Roman" w:cs="Times New Roman"/>
          <w:spacing w:val="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циклического</w:t>
      </w:r>
      <w:r w:rsidRPr="00530494">
        <w:rPr>
          <w:rFonts w:ascii="Times New Roman" w:eastAsia="Times New Roman" w:hAnsi="Times New Roman" w:cs="Times New Roman"/>
          <w:spacing w:val="6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алгоритма»,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«Начала</w:t>
      </w:r>
      <w:r w:rsidRPr="00530494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программирования</w:t>
      </w:r>
      <w:r w:rsidRPr="00530494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-13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Python</w:t>
      </w:r>
      <w:proofErr w:type="spellEnd"/>
      <w:r w:rsidRPr="00530494">
        <w:rPr>
          <w:rFonts w:ascii="Times New Roman" w:eastAsia="Times New Roman" w:hAnsi="Times New Roman" w:cs="Times New Roman"/>
          <w:sz w:val="28"/>
          <w:szCs w:val="24"/>
        </w:rPr>
        <w:t>».</w:t>
      </w:r>
      <w:r w:rsidRPr="00530494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Проекты</w:t>
      </w:r>
      <w:r w:rsidRPr="00530494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</w:t>
      </w:r>
      <w:r w:rsidRPr="00530494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своей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дидактической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сущности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нацелены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способностей,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позволяющих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эффективно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действовать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реальной жизненной ситуации. Обладая ими, учащиеся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могут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адаптироваться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изменяющимся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условиям,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ориентироваться в разнообразных ситуациях, работать 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команде.</w:t>
      </w:r>
    </w:p>
    <w:p w:rsidR="00530494" w:rsidRPr="00530494" w:rsidRDefault="00530494" w:rsidP="00530494">
      <w:pPr>
        <w:widowControl w:val="0"/>
        <w:autoSpaceDE w:val="0"/>
        <w:autoSpaceDN w:val="0"/>
        <w:spacing w:before="3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При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работе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над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проектом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появляется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исключительная возможность формирования у учащихся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компетентности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разрешения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проблем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(поскольку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обязательным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условием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метода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школе является решение учащимся собственных проблем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средствами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проекта),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также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освоение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способов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деятельности,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составляющих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коммуникативную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информационную</w:t>
      </w:r>
      <w:r w:rsidRPr="00530494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компетентности.</w:t>
      </w:r>
    </w:p>
    <w:p w:rsidR="00530494" w:rsidRPr="00530494" w:rsidRDefault="00530494" w:rsidP="00530494">
      <w:pPr>
        <w:ind w:firstLine="709"/>
        <w:rPr>
          <w:sz w:val="24"/>
        </w:rPr>
        <w:sectPr w:rsidR="00530494" w:rsidRPr="005304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0494" w:rsidRPr="00530494" w:rsidRDefault="00530494" w:rsidP="0053049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Планируемые результаты освоения учебного</w:t>
      </w:r>
      <w:r w:rsidRPr="00530494">
        <w:rPr>
          <w:rFonts w:ascii="Times New Roman" w:eastAsia="Times New Roman" w:hAnsi="Times New Roman" w:cs="Times New Roman"/>
          <w:b/>
          <w:bCs/>
          <w:spacing w:val="-67"/>
          <w:sz w:val="32"/>
          <w:szCs w:val="28"/>
        </w:rPr>
        <w:t xml:space="preserve"> </w:t>
      </w:r>
      <w:r w:rsidRPr="00530494">
        <w:rPr>
          <w:rFonts w:ascii="Times New Roman" w:eastAsia="Times New Roman" w:hAnsi="Times New Roman" w:cs="Times New Roman"/>
          <w:b/>
          <w:bCs/>
          <w:sz w:val="32"/>
          <w:szCs w:val="28"/>
        </w:rPr>
        <w:t>курса</w:t>
      </w:r>
    </w:p>
    <w:p w:rsidR="00530494" w:rsidRPr="00530494" w:rsidRDefault="00530494" w:rsidP="00530494">
      <w:pPr>
        <w:widowControl w:val="0"/>
        <w:autoSpaceDE w:val="0"/>
        <w:autoSpaceDN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30494" w:rsidRPr="00530494" w:rsidRDefault="00530494" w:rsidP="005304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sz w:val="28"/>
          <w:szCs w:val="24"/>
        </w:rPr>
        <w:t>ФГОС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устанавливает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требования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к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результатам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освоения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обучающимися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основной</w:t>
      </w:r>
      <w:r w:rsidRPr="00530494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образовательной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программы</w:t>
      </w:r>
      <w:r w:rsidRPr="00530494">
        <w:rPr>
          <w:rFonts w:ascii="Times New Roman" w:eastAsia="Times New Roman" w:hAnsi="Times New Roman" w:cs="Times New Roman"/>
          <w:spacing w:val="11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среднего</w:t>
      </w:r>
      <w:r w:rsidRPr="00530494">
        <w:rPr>
          <w:rFonts w:ascii="Times New Roman" w:eastAsia="Times New Roman" w:hAnsi="Times New Roman" w:cs="Times New Roman"/>
          <w:spacing w:val="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общего</w:t>
      </w:r>
      <w:r w:rsidRPr="00530494">
        <w:rPr>
          <w:rFonts w:ascii="Times New Roman" w:eastAsia="Times New Roman" w:hAnsi="Times New Roman" w:cs="Times New Roman"/>
          <w:spacing w:val="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образования:</w:t>
      </w:r>
      <w:r w:rsidRPr="00530494">
        <w:rPr>
          <w:rFonts w:ascii="Times New Roman" w:eastAsia="Times New Roman" w:hAnsi="Times New Roman" w:cs="Times New Roman"/>
          <w:spacing w:val="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личностным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результатам</w:t>
      </w:r>
      <w:r w:rsidRPr="00530494">
        <w:rPr>
          <w:rFonts w:ascii="Times New Roman" w:eastAsia="Times New Roman" w:hAnsi="Times New Roman" w:cs="Times New Roman"/>
          <w:spacing w:val="1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(таблица</w:t>
      </w:r>
      <w:r w:rsidRPr="00530494">
        <w:rPr>
          <w:rFonts w:ascii="Times New Roman" w:eastAsia="Times New Roman" w:hAnsi="Times New Roman" w:cs="Times New Roman"/>
          <w:spacing w:val="16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1);</w:t>
      </w:r>
      <w:r w:rsidRPr="00530494">
        <w:rPr>
          <w:rFonts w:ascii="Times New Roman" w:eastAsia="Times New Roman" w:hAnsi="Times New Roman" w:cs="Times New Roman"/>
          <w:spacing w:val="9"/>
          <w:sz w:val="28"/>
          <w:szCs w:val="24"/>
        </w:rPr>
        <w:t xml:space="preserve"> </w:t>
      </w:r>
      <w:proofErr w:type="spellStart"/>
      <w:r w:rsidRPr="00530494">
        <w:rPr>
          <w:rFonts w:ascii="Times New Roman" w:eastAsia="Times New Roman" w:hAnsi="Times New Roman" w:cs="Times New Roman"/>
          <w:sz w:val="28"/>
          <w:szCs w:val="24"/>
        </w:rPr>
        <w:t>метапредметным</w:t>
      </w:r>
      <w:proofErr w:type="spellEnd"/>
      <w:r w:rsidRPr="00530494">
        <w:rPr>
          <w:rFonts w:ascii="Times New Roman" w:eastAsia="Times New Roman" w:hAnsi="Times New Roman" w:cs="Times New Roman"/>
          <w:spacing w:val="1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результатам</w:t>
      </w:r>
      <w:r w:rsidRPr="00530494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(таблица 2);</w:t>
      </w:r>
      <w:r w:rsidRPr="00530494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предметным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результатам</w:t>
      </w:r>
      <w:r w:rsidRPr="00530494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(таблица</w:t>
      </w:r>
      <w:r w:rsidRPr="00530494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sz w:val="28"/>
          <w:szCs w:val="24"/>
        </w:rPr>
        <w:t>3).</w:t>
      </w:r>
    </w:p>
    <w:p w:rsidR="00530494" w:rsidRPr="00530494" w:rsidRDefault="00530494" w:rsidP="00530494">
      <w:pPr>
        <w:widowControl w:val="0"/>
        <w:autoSpaceDE w:val="0"/>
        <w:autoSpaceDN w:val="0"/>
        <w:spacing w:after="0" w:line="237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4"/>
        </w:rPr>
      </w:pPr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1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bCs/>
          <w:i/>
          <w:spacing w:val="-57"/>
          <w:sz w:val="24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</w:t>
      </w:r>
      <w:r w:rsidRPr="00530494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</w:t>
      </w:r>
    </w:p>
    <w:p w:rsidR="00530494" w:rsidRPr="00530494" w:rsidRDefault="00530494" w:rsidP="00530494">
      <w:pPr>
        <w:widowControl w:val="0"/>
        <w:autoSpaceDE w:val="0"/>
        <w:autoSpaceDN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9971" w:type="dxa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2"/>
        <w:gridCol w:w="3969"/>
      </w:tblGrid>
      <w:tr w:rsidR="00530494" w:rsidRPr="00530494" w:rsidTr="00530494">
        <w:trPr>
          <w:trHeight w:val="556"/>
        </w:trPr>
        <w:tc>
          <w:tcPr>
            <w:tcW w:w="6002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Требование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ФГОС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Чем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достигается</w:t>
            </w:r>
            <w:proofErr w:type="spellEnd"/>
          </w:p>
        </w:tc>
      </w:tr>
      <w:tr w:rsidR="00530494" w:rsidRPr="00530494" w:rsidTr="00530494">
        <w:trPr>
          <w:trHeight w:val="3856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Личностные результаты,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обеспечивающие адаптацию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обучающегося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530494" w:rsidRPr="00530494" w:rsidRDefault="00530494" w:rsidP="00530494">
            <w:pPr>
              <w:ind w:left="191" w:right="141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изменяющимся условиям</w:t>
            </w:r>
            <w:r w:rsidRPr="0053049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 и природной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среды:</w:t>
            </w:r>
          </w:p>
          <w:p w:rsidR="00530494" w:rsidRPr="00530494" w:rsidRDefault="00530494" w:rsidP="00530494">
            <w:pPr>
              <w:spacing w:before="1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распознавать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конкретные примеры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 по характерным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признакам, выполнять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 в соответствии с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определением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простейшими свойствами</w:t>
            </w:r>
          </w:p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понятия, конкретизировать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примерами,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понятие и его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 а также оперировать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терминами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представлениями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концепции</w:t>
            </w:r>
            <w:r w:rsidRPr="0053049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устойчивого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</w:t>
            </w:r>
          </w:p>
          <w:p w:rsidR="00530494" w:rsidRPr="00530494" w:rsidRDefault="00530494" w:rsidP="00530494">
            <w:pPr>
              <w:spacing w:before="3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«Введение 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искусственный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интеллект»,</w:t>
            </w:r>
          </w:p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«Основы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 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 данных на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 «Введение 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машинное</w:t>
            </w:r>
            <w:r w:rsidRPr="0053049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1814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 w:line="242" w:lineRule="auto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53049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научного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познания:</w:t>
            </w:r>
          </w:p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 основными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</w:p>
          <w:p w:rsidR="00530494" w:rsidRPr="00530494" w:rsidRDefault="00530494" w:rsidP="00530494">
            <w:pPr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установка 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осмысление опыта,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наблюдений, поступков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совершенствовать пути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коллективного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благополучия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7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0494" w:rsidRPr="00530494" w:rsidRDefault="00530494" w:rsidP="00530494">
            <w:pPr>
              <w:spacing w:line="237" w:lineRule="auto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 «Анализ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530494" w:rsidRPr="00530494" w:rsidRDefault="00530494" w:rsidP="00530494">
            <w:pPr>
              <w:spacing w:before="6" w:line="237" w:lineRule="auto"/>
              <w:ind w:left="191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«Введение в машинное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</w:tbl>
    <w:p w:rsidR="00530494" w:rsidRPr="00530494" w:rsidRDefault="00530494" w:rsidP="0053049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Cs w:val="24"/>
        </w:rPr>
      </w:pPr>
    </w:p>
    <w:p w:rsidR="00530494" w:rsidRPr="00530494" w:rsidRDefault="00530494" w:rsidP="00530494">
      <w:pPr>
        <w:widowControl w:val="0"/>
        <w:autoSpaceDE w:val="0"/>
        <w:autoSpaceDN w:val="0"/>
        <w:spacing w:before="90" w:after="0" w:line="259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2</w:t>
      </w:r>
      <w:r w:rsidRPr="00530494">
        <w:rPr>
          <w:rFonts w:ascii="Times New Roman" w:eastAsia="Times New Roman" w:hAnsi="Times New Roman" w:cs="Times New Roman"/>
          <w:bCs/>
          <w:i/>
          <w:spacing w:val="-57"/>
          <w:sz w:val="24"/>
          <w:szCs w:val="24"/>
        </w:rPr>
        <w:t xml:space="preserve">  </w:t>
      </w:r>
      <w:proofErr w:type="spellStart"/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530494">
        <w:rPr>
          <w:rFonts w:ascii="Times New Roman" w:eastAsia="Times New Roman" w:hAnsi="Times New Roman" w:cs="Times New Roman"/>
          <w:bCs/>
          <w:i/>
          <w:spacing w:val="-8"/>
          <w:sz w:val="24"/>
          <w:szCs w:val="24"/>
        </w:rPr>
        <w:t xml:space="preserve"> </w:t>
      </w:r>
      <w:r w:rsidRPr="00530494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</w:t>
      </w:r>
    </w:p>
    <w:p w:rsidR="00530494" w:rsidRPr="00530494" w:rsidRDefault="00530494" w:rsidP="0053049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9971" w:type="dxa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2"/>
        <w:gridCol w:w="3969"/>
      </w:tblGrid>
      <w:tr w:rsidR="00530494" w:rsidRPr="00530494" w:rsidTr="00530494">
        <w:trPr>
          <w:trHeight w:val="556"/>
        </w:trPr>
        <w:tc>
          <w:tcPr>
            <w:tcW w:w="6002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Требование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ФГОС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Чем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достигается</w:t>
            </w:r>
            <w:proofErr w:type="spellEnd"/>
          </w:p>
        </w:tc>
      </w:tr>
      <w:tr w:rsidR="00530494" w:rsidRPr="00530494" w:rsidTr="00530494">
        <w:trPr>
          <w:trHeight w:val="1692"/>
        </w:trPr>
        <w:tc>
          <w:tcPr>
            <w:tcW w:w="6002" w:type="dxa"/>
          </w:tcPr>
          <w:p w:rsidR="00530494" w:rsidRPr="00530494" w:rsidRDefault="00530494" w:rsidP="00530494">
            <w:pPr>
              <w:spacing w:before="93" w:line="242" w:lineRule="auto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 пути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530494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цели,</w:t>
            </w:r>
            <w:r w:rsidRPr="0053049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53049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альтернативные,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 выбирать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эффективные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53049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2"/>
              <w:ind w:left="191" w:right="141" w:firstLine="1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0494" w:rsidRPr="00530494" w:rsidRDefault="00530494" w:rsidP="00530494">
            <w:pPr>
              <w:ind w:left="191" w:right="141" w:firstLine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Проектные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</w:p>
        </w:tc>
      </w:tr>
      <w:tr w:rsidR="00530494" w:rsidRPr="00530494" w:rsidTr="00530494">
        <w:trPr>
          <w:trHeight w:val="837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оценивать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учебной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 собственные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решения.</w:t>
            </w:r>
          </w:p>
        </w:tc>
        <w:tc>
          <w:tcPr>
            <w:tcW w:w="3969" w:type="dxa"/>
          </w:tcPr>
          <w:p w:rsidR="00530494" w:rsidRDefault="00530494" w:rsidP="00530494">
            <w:pPr>
              <w:spacing w:line="242" w:lineRule="auto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0494" w:rsidRPr="00530494" w:rsidRDefault="00530494" w:rsidP="00530494">
            <w:pPr>
              <w:spacing w:line="242" w:lineRule="auto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1833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Умение определять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понятия, создавать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обобщения,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аналогии,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классифицировать,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причинно-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следственные связи,</w:t>
            </w:r>
            <w:r w:rsidRPr="0053049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 логические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рассуждения,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умозаключения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(индуктивные,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дедуктивные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аналогии) и делать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2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965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создавать,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преобразовывать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 и символы,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 и схемы для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учебных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53049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181" w:line="242" w:lineRule="auto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696"/>
        </w:trPr>
        <w:tc>
          <w:tcPr>
            <w:tcW w:w="6002" w:type="dxa"/>
          </w:tcPr>
          <w:p w:rsidR="00530494" w:rsidRPr="00530494" w:rsidRDefault="00530494" w:rsidP="00530494">
            <w:pPr>
              <w:spacing w:before="92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 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 ИКТ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(ИКТ-компетенции).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line="237" w:lineRule="auto"/>
              <w:ind w:left="191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</w:tbl>
    <w:p w:rsidR="00530494" w:rsidRDefault="00530494" w:rsidP="00530494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530494" w:rsidRDefault="00530494" w:rsidP="00530494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530494" w:rsidRPr="00530494" w:rsidRDefault="00530494" w:rsidP="00530494">
      <w:pPr>
        <w:widowControl w:val="0"/>
        <w:autoSpaceDE w:val="0"/>
        <w:autoSpaceDN w:val="0"/>
        <w:spacing w:before="90" w:after="0" w:line="242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</w:rPr>
      </w:pPr>
      <w:r w:rsidRPr="00530494">
        <w:rPr>
          <w:rFonts w:ascii="Times New Roman" w:eastAsia="Times New Roman" w:hAnsi="Times New Roman" w:cs="Times New Roman"/>
          <w:i/>
          <w:sz w:val="24"/>
        </w:rPr>
        <w:t>Таблица 3</w:t>
      </w:r>
      <w:r w:rsidRPr="00530494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530494">
        <w:rPr>
          <w:rFonts w:ascii="Times New Roman" w:eastAsia="Times New Roman" w:hAnsi="Times New Roman" w:cs="Times New Roman"/>
          <w:i/>
          <w:sz w:val="24"/>
        </w:rPr>
        <w:t>Предметные</w:t>
      </w:r>
      <w:r w:rsidRPr="00530494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30494">
        <w:rPr>
          <w:rFonts w:ascii="Times New Roman" w:eastAsia="Times New Roman" w:hAnsi="Times New Roman" w:cs="Times New Roman"/>
          <w:i/>
          <w:sz w:val="24"/>
        </w:rPr>
        <w:t>результаты</w:t>
      </w:r>
    </w:p>
    <w:p w:rsidR="00530494" w:rsidRPr="00530494" w:rsidRDefault="00530494" w:rsidP="00530494">
      <w:pPr>
        <w:widowControl w:val="0"/>
        <w:autoSpaceDE w:val="0"/>
        <w:autoSpaceDN w:val="0"/>
        <w:spacing w:before="7"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9975" w:type="dxa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969"/>
      </w:tblGrid>
      <w:tr w:rsidR="00530494" w:rsidRPr="00530494" w:rsidTr="00530494">
        <w:trPr>
          <w:trHeight w:val="556"/>
        </w:trPr>
        <w:tc>
          <w:tcPr>
            <w:tcW w:w="6006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Требование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ФГОС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Чем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b/>
                <w:sz w:val="24"/>
              </w:rPr>
              <w:t>достигается</w:t>
            </w:r>
            <w:proofErr w:type="spellEnd"/>
          </w:p>
        </w:tc>
      </w:tr>
      <w:tr w:rsidR="00530494" w:rsidRPr="00530494" w:rsidTr="00530494">
        <w:trPr>
          <w:trHeight w:val="1620"/>
        </w:trPr>
        <w:tc>
          <w:tcPr>
            <w:tcW w:w="6006" w:type="dxa"/>
          </w:tcPr>
          <w:p w:rsidR="00530494" w:rsidRPr="00530494" w:rsidRDefault="00530494" w:rsidP="00530494">
            <w:pPr>
              <w:spacing w:before="92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алгоритмической культуры,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53049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 компьютере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530494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универсальном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устройстве обработки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53049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 навыков и умений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компьютерных устройств.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2" w:line="275" w:lineRule="exact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</w:t>
            </w:r>
          </w:p>
          <w:p w:rsidR="00530494" w:rsidRPr="00530494" w:rsidRDefault="00530494" w:rsidP="00530494">
            <w:pPr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«Основы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 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530494" w:rsidRPr="00530494" w:rsidRDefault="00530494" w:rsidP="00530494">
            <w:pPr>
              <w:spacing w:before="4" w:line="237" w:lineRule="auto"/>
              <w:ind w:left="195" w:right="141" w:firstLine="141"/>
              <w:rPr>
                <w:rFonts w:ascii="Times New Roman" w:eastAsia="Times New Roman" w:hAnsi="Times New Roman" w:cs="Times New Roman"/>
                <w:sz w:val="24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Python»</w:t>
            </w:r>
          </w:p>
        </w:tc>
      </w:tr>
      <w:tr w:rsidR="00530494" w:rsidRPr="00530494" w:rsidTr="00530494">
        <w:trPr>
          <w:trHeight w:val="1544"/>
        </w:trPr>
        <w:tc>
          <w:tcPr>
            <w:tcW w:w="6006" w:type="dxa"/>
          </w:tcPr>
          <w:p w:rsidR="00530494" w:rsidRPr="00530494" w:rsidRDefault="00530494" w:rsidP="00530494">
            <w:pPr>
              <w:spacing w:before="92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об основных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изучаемых понятиях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(информация,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модель)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53049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2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«Основы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 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530494" w:rsidRPr="00530494" w:rsidRDefault="00530494" w:rsidP="00530494">
            <w:pPr>
              <w:spacing w:before="3" w:line="237" w:lineRule="auto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«Введение в машинное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2814"/>
        </w:trPr>
        <w:tc>
          <w:tcPr>
            <w:tcW w:w="6006" w:type="dxa"/>
          </w:tcPr>
          <w:p w:rsidR="00530494" w:rsidRPr="00530494" w:rsidRDefault="00530494" w:rsidP="00530494">
            <w:pPr>
              <w:spacing w:before="92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530494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алгоритмического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мышления, необходимого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</w:p>
          <w:p w:rsidR="00530494" w:rsidRPr="00530494" w:rsidRDefault="00530494" w:rsidP="00530494">
            <w:pPr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современном обществе;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умений составить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записать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</w:t>
            </w:r>
            <w:r w:rsidRPr="0053049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конкретного исполнителя;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знаний об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алгоритмических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конструкциях, логических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значениях и операциях;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530494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049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одним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</w:p>
          <w:p w:rsidR="00530494" w:rsidRPr="00530494" w:rsidRDefault="00530494" w:rsidP="00530494">
            <w:pPr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 программирования и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алгоритмическими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структурами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линейной,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условной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циклической.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92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 «Анализ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530494" w:rsidRPr="00530494" w:rsidRDefault="00530494" w:rsidP="00530494">
            <w:pPr>
              <w:spacing w:before="3" w:line="237" w:lineRule="auto"/>
              <w:ind w:left="195" w:right="141" w:firstLine="141"/>
              <w:rPr>
                <w:rFonts w:ascii="Times New Roman" w:eastAsia="Times New Roman" w:hAnsi="Times New Roman" w:cs="Times New Roman"/>
                <w:sz w:val="24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машинного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30494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53049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530494" w:rsidRPr="00530494" w:rsidTr="00530494">
        <w:trPr>
          <w:trHeight w:val="1827"/>
        </w:trPr>
        <w:tc>
          <w:tcPr>
            <w:tcW w:w="6006" w:type="dxa"/>
          </w:tcPr>
          <w:p w:rsidR="00530494" w:rsidRPr="00530494" w:rsidRDefault="00530494" w:rsidP="00530494">
            <w:pPr>
              <w:spacing w:before="93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умений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формализации 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данных в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поставленной задачей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(таблицы,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схемы,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графики,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диаграммы) с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программных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«Основы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программирования на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5304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530494" w:rsidRPr="00530494" w:rsidRDefault="00530494" w:rsidP="00530494">
            <w:pPr>
              <w:spacing w:line="242" w:lineRule="auto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«Введение в машинное</w:t>
            </w:r>
            <w:r w:rsidRPr="005304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04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530494" w:rsidRPr="00530494" w:rsidTr="00530494">
        <w:trPr>
          <w:trHeight w:val="1402"/>
        </w:trPr>
        <w:tc>
          <w:tcPr>
            <w:tcW w:w="6006" w:type="dxa"/>
          </w:tcPr>
          <w:p w:rsidR="00530494" w:rsidRPr="00530494" w:rsidRDefault="00530494" w:rsidP="00530494">
            <w:pPr>
              <w:spacing w:before="92" w:line="260" w:lineRule="exact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целесообразного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5304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программами</w:t>
            </w:r>
            <w:r w:rsidRPr="0053049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04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Интернет,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53049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53049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этики и права</w:t>
            </w:r>
          </w:p>
        </w:tc>
        <w:tc>
          <w:tcPr>
            <w:tcW w:w="3969" w:type="dxa"/>
          </w:tcPr>
          <w:p w:rsidR="00530494" w:rsidRPr="00530494" w:rsidRDefault="00530494" w:rsidP="00530494">
            <w:pPr>
              <w:spacing w:before="8" w:line="255" w:lineRule="exact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«Введение</w:t>
            </w:r>
            <w:r w:rsidRPr="0053049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530494" w:rsidRPr="00530494" w:rsidRDefault="00530494" w:rsidP="00530494">
            <w:pPr>
              <w:spacing w:line="254" w:lineRule="exact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искусственный</w:t>
            </w:r>
          </w:p>
          <w:p w:rsidR="00530494" w:rsidRPr="00530494" w:rsidRDefault="00530494" w:rsidP="00530494">
            <w:pPr>
              <w:spacing w:before="3"/>
              <w:ind w:left="195" w:right="141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04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интеллект»</w:t>
            </w:r>
          </w:p>
        </w:tc>
      </w:tr>
    </w:tbl>
    <w:p w:rsidR="001577E7" w:rsidRDefault="001577E7" w:rsidP="00530494">
      <w:pPr>
        <w:ind w:firstLine="709"/>
        <w:rPr>
          <w:sz w:val="24"/>
        </w:rPr>
        <w:sectPr w:rsidR="001577E7" w:rsidSect="001577E7">
          <w:pgSz w:w="11906" w:h="16838" w:code="9"/>
          <w:pgMar w:top="1134" w:right="850" w:bottom="851" w:left="1134" w:header="708" w:footer="708" w:gutter="0"/>
          <w:cols w:space="708"/>
          <w:docGrid w:linePitch="360"/>
        </w:sectPr>
      </w:pPr>
    </w:p>
    <w:p w:rsidR="001577E7" w:rsidRPr="001577E7" w:rsidRDefault="0060360B" w:rsidP="001577E7">
      <w:pPr>
        <w:widowControl w:val="0"/>
        <w:autoSpaceDE w:val="0"/>
        <w:autoSpaceDN w:val="0"/>
        <w:spacing w:after="0" w:line="261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1577E7" w:rsidRPr="001577E7" w:rsidRDefault="001577E7" w:rsidP="001577E7">
      <w:pPr>
        <w:widowControl w:val="0"/>
        <w:autoSpaceDE w:val="0"/>
        <w:autoSpaceDN w:val="0"/>
        <w:spacing w:before="8" w:after="0" w:line="240" w:lineRule="auto"/>
        <w:ind w:firstLine="709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1577E7" w:rsidRDefault="001577E7" w:rsidP="001577E7">
      <w:pPr>
        <w:widowControl w:val="0"/>
        <w:autoSpaceDE w:val="0"/>
        <w:autoSpaceDN w:val="0"/>
        <w:spacing w:before="1"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4"/>
        </w:rPr>
      </w:pPr>
      <w:r w:rsidRPr="001577E7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</w:t>
      </w:r>
      <w:r w:rsidRPr="001577E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</w:rPr>
        <w:t xml:space="preserve"> </w:t>
      </w:r>
      <w:r w:rsidRPr="001577E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4 </w:t>
      </w:r>
      <w:r w:rsidRPr="001577E7">
        <w:rPr>
          <w:rFonts w:ascii="Times New Roman" w:eastAsia="Times New Roman" w:hAnsi="Times New Roman" w:cs="Times New Roman"/>
          <w:i/>
          <w:sz w:val="24"/>
        </w:rPr>
        <w:t>«Искусственный</w:t>
      </w:r>
      <w:r w:rsidRPr="001577E7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1577E7">
        <w:rPr>
          <w:rFonts w:ascii="Times New Roman" w:eastAsia="Times New Roman" w:hAnsi="Times New Roman" w:cs="Times New Roman"/>
          <w:i/>
          <w:sz w:val="24"/>
        </w:rPr>
        <w:t>интеллект»</w:t>
      </w:r>
    </w:p>
    <w:p w:rsidR="00E10431" w:rsidRDefault="00E10431" w:rsidP="001577E7">
      <w:pPr>
        <w:widowControl w:val="0"/>
        <w:autoSpaceDE w:val="0"/>
        <w:autoSpaceDN w:val="0"/>
        <w:spacing w:before="1"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118"/>
        <w:gridCol w:w="4058"/>
      </w:tblGrid>
      <w:tr w:rsidR="00A640D3" w:rsidTr="00E10431">
        <w:tc>
          <w:tcPr>
            <w:tcW w:w="817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043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043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темы</w:t>
            </w:r>
          </w:p>
        </w:tc>
        <w:tc>
          <w:tcPr>
            <w:tcW w:w="3118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0431">
              <w:rPr>
                <w:rFonts w:ascii="Times New Roman" w:eastAsia="Times New Roman" w:hAnsi="Times New Roman" w:cs="Times New Roman"/>
                <w:b/>
                <w:sz w:val="24"/>
              </w:rPr>
              <w:t>Краткое содержание</w:t>
            </w:r>
          </w:p>
        </w:tc>
        <w:tc>
          <w:tcPr>
            <w:tcW w:w="4058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0431">
              <w:rPr>
                <w:rFonts w:ascii="Times New Roman" w:eastAsia="Times New Roman" w:hAnsi="Times New Roman" w:cs="Times New Roman"/>
                <w:b/>
                <w:sz w:val="24"/>
              </w:rPr>
              <w:t>Виды учебной деятельно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E10431">
              <w:rPr>
                <w:rFonts w:ascii="Times New Roman" w:eastAsia="Times New Roman" w:hAnsi="Times New Roman" w:cs="Times New Roman"/>
                <w:b/>
                <w:sz w:val="24"/>
              </w:rPr>
              <w:t>ти</w:t>
            </w:r>
          </w:p>
        </w:tc>
      </w:tr>
      <w:tr w:rsidR="00E10431" w:rsidTr="00A640D3">
        <w:tc>
          <w:tcPr>
            <w:tcW w:w="10403" w:type="dxa"/>
            <w:gridSpan w:val="4"/>
          </w:tcPr>
          <w:p w:rsidR="00E10431" w:rsidRPr="0085172E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b/>
                <w:sz w:val="24"/>
              </w:rPr>
              <w:t>Введение в ИИ и МО</w:t>
            </w:r>
          </w:p>
        </w:tc>
      </w:tr>
      <w:tr w:rsidR="00A640D3" w:rsidTr="00E10431">
        <w:tc>
          <w:tcPr>
            <w:tcW w:w="817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410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в машинное обучение</w:t>
            </w:r>
          </w:p>
        </w:tc>
        <w:tc>
          <w:tcPr>
            <w:tcW w:w="3118" w:type="dxa"/>
          </w:tcPr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Прогнозирование, анализ, обучение, данные, признаки, алгоритм, искусственный интеллект, машинное обучение,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datascience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058" w:type="dxa"/>
          </w:tcPr>
          <w:p w:rsid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поиск ответов на вопросы учителя, самостоятельный поиск информации при решении поставленных задач.</w:t>
            </w:r>
          </w:p>
          <w:p w:rsid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командная работа, ответы на вопросы учителя, игровая практика.</w:t>
            </w:r>
          </w:p>
          <w:p w:rsid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игре, работа с игровым тренажером.</w:t>
            </w:r>
          </w:p>
          <w:p w:rsidR="00E10431" w:rsidRPr="00E10431" w:rsidRDefault="00E10431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рефлексия методом «шесть шляп»</w:t>
            </w:r>
          </w:p>
        </w:tc>
      </w:tr>
      <w:tr w:rsidR="00A640D3" w:rsidTr="00E10431">
        <w:tc>
          <w:tcPr>
            <w:tcW w:w="817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410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Роль ИИ в жизни человека: этика и регулирование</w:t>
            </w:r>
          </w:p>
        </w:tc>
        <w:tc>
          <w:tcPr>
            <w:tcW w:w="3118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Этика ИИ, этичное применение ИИ, регулирование ИИ.</w:t>
            </w:r>
          </w:p>
        </w:tc>
        <w:tc>
          <w:tcPr>
            <w:tcW w:w="4058" w:type="dxa"/>
          </w:tcPr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поиск ответов на вопросы учителя, самостоятельный поиск информации при решении поставленных задач.</w:t>
            </w:r>
          </w:p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командная работа, ответы на вопросы учителя, игровая практика.</w:t>
            </w:r>
          </w:p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игре, решение кейса.</w:t>
            </w:r>
          </w:p>
          <w:p w:rsidR="00E10431" w:rsidRPr="00E10431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ответы на контрольные вопросы</w:t>
            </w:r>
          </w:p>
        </w:tc>
      </w:tr>
      <w:tr w:rsidR="0085172E" w:rsidTr="00A640D3">
        <w:tc>
          <w:tcPr>
            <w:tcW w:w="10403" w:type="dxa"/>
            <w:gridSpan w:val="4"/>
          </w:tcPr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Основы языка программирования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Python</w:t>
            </w:r>
          </w:p>
        </w:tc>
      </w:tr>
      <w:tr w:rsidR="00A640D3" w:rsidTr="00E10431">
        <w:tc>
          <w:tcPr>
            <w:tcW w:w="817" w:type="dxa"/>
          </w:tcPr>
          <w:p w:rsidR="00E10431" w:rsidRPr="0085172E" w:rsidRDefault="0085172E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.1</w:t>
            </w:r>
          </w:p>
        </w:tc>
        <w:tc>
          <w:tcPr>
            <w:tcW w:w="2410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Алгоритмы и исполнители. Способы записи алгоритмов</w:t>
            </w:r>
          </w:p>
        </w:tc>
        <w:tc>
          <w:tcPr>
            <w:tcW w:w="3118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Исполнитель, алгоритм. Способы записи алгоритмов: словесный, построчный, блок-схема, программа. Линейный, разветвляющийся и циклический алгоритмы.</w:t>
            </w:r>
          </w:p>
        </w:tc>
        <w:tc>
          <w:tcPr>
            <w:tcW w:w="4058" w:type="dxa"/>
          </w:tcPr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поиск ответов на вопросы учителя, самостоятельный поиск информации при решении поставленных задач.</w:t>
            </w:r>
          </w:p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командная работа, ответы на вопросы учителя, игровая практика.</w:t>
            </w:r>
          </w:p>
          <w:p w:rsid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решение поставленных задач на языке программирования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10431" w:rsidRPr="00E10431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заполнение листа рефлексии.</w:t>
            </w:r>
          </w:p>
        </w:tc>
      </w:tr>
      <w:tr w:rsidR="00A640D3" w:rsidTr="00E10431">
        <w:tc>
          <w:tcPr>
            <w:tcW w:w="817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410" w:type="dxa"/>
          </w:tcPr>
          <w:p w:rsidR="00E10431" w:rsidRPr="0085172E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Общие сведения о языке программирования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Python</w:t>
            </w:r>
          </w:p>
        </w:tc>
        <w:tc>
          <w:tcPr>
            <w:tcW w:w="3118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sz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компилируемые и интерпретируе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мые языки, достоинства и недостатки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>. Понятие данных, типы данных: целые, вещественные и строковые. Понятие переменной, разница между переменной и константой.</w:t>
            </w:r>
          </w:p>
        </w:tc>
        <w:tc>
          <w:tcPr>
            <w:tcW w:w="4058" w:type="dxa"/>
          </w:tcPr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поиск ответов на вопросы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ответы на вопросы, решение предлагаемых заданий на языке программирования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10431" w:rsidRPr="00E10431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заполнение листа рефлексии</w:t>
            </w:r>
          </w:p>
        </w:tc>
      </w:tr>
      <w:tr w:rsidR="00A640D3" w:rsidTr="00E10431">
        <w:tc>
          <w:tcPr>
            <w:tcW w:w="817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2410" w:type="dxa"/>
          </w:tcPr>
          <w:p w:rsidR="00E10431" w:rsidRPr="00E10431" w:rsidRDefault="0085172E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ввода и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вывода данных</w:t>
            </w:r>
          </w:p>
        </w:tc>
        <w:tc>
          <w:tcPr>
            <w:tcW w:w="3118" w:type="dxa"/>
          </w:tcPr>
          <w:p w:rsidR="00E10431" w:rsidRPr="00E10431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Функция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print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(), правила ее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lastRenderedPageBreak/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>Ошибки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использовании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().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Типы данных: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  <w:lang w:val="en-US"/>
              </w:rPr>
              <w:t>int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85172E">
              <w:rPr>
                <w:rFonts w:ascii="Times New Roman" w:eastAsia="Times New Roman" w:hAnsi="Times New Roman" w:cs="Times New Roman"/>
                <w:sz w:val="24"/>
                <w:lang w:val="en-US"/>
              </w:rPr>
              <w:t>float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  <w:lang w:val="en-US"/>
              </w:rPr>
              <w:t>str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>. Приведен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типов с помощью соответствую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>щих функций (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int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(),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</w:rPr>
              <w:t>loat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()). Функция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().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Оператор присваивания. Правила именования переменных. Функция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(), правила ее использования. Необходимость приведения целочисленны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х данных к типу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int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после ввода</w:t>
            </w:r>
          </w:p>
        </w:tc>
        <w:tc>
          <w:tcPr>
            <w:tcW w:w="4058" w:type="dxa"/>
          </w:tcPr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Аналитическая: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поиск ответов на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вопросы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5172E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работа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85172E" w:rsidRPr="0085172E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ответы на вопросы, решение предлагаемых заданий на языке программирования </w:t>
            </w:r>
            <w:proofErr w:type="spellStart"/>
            <w:r w:rsidRPr="0085172E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8517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10431" w:rsidRPr="00E10431" w:rsidRDefault="0085172E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 w:rsidRPr="0085172E">
              <w:rPr>
                <w:rFonts w:ascii="Times New Roman" w:eastAsia="Times New Roman" w:hAnsi="Times New Roman" w:cs="Times New Roman"/>
                <w:sz w:val="24"/>
              </w:rPr>
              <w:t xml:space="preserve"> 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2.4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Алгоритмическая конструкция</w:t>
            </w:r>
          </w:p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«следование»</w:t>
            </w:r>
          </w:p>
        </w:tc>
        <w:tc>
          <w:tcPr>
            <w:tcW w:w="3118" w:type="dxa"/>
          </w:tcPr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 данных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арифметическ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ие опе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раторы, действия с переменными.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Алгоритм, виды алгоритмов, особенности 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инейного алгоритма, блок-схема.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Блок-схема линейного алгоритма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: 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Практическая: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 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 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2410" w:type="dxa"/>
          </w:tcPr>
          <w:p w:rsidR="00F71052" w:rsidRPr="0085172E" w:rsidRDefault="00F71052" w:rsidP="00E10431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Программирование линейных алгоритмов</w:t>
            </w:r>
          </w:p>
        </w:tc>
        <w:tc>
          <w:tcPr>
            <w:tcW w:w="3118" w:type="dxa"/>
          </w:tcPr>
          <w:p w:rsidR="00F71052" w:rsidRPr="0085172E" w:rsidRDefault="00F71052" w:rsidP="0085172E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Блок-схема 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нейного алгоритма. Программиров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ание 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нейных алгоритмов, арифметическ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ие операторы, переменные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Алгоритмическая конструкция</w:t>
            </w:r>
          </w:p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ветвление»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Разветвляющи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йся алгоритм, блок-схема ветвления, операторы сравнения.</w:t>
            </w:r>
          </w:p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Условные операторы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if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if-else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, правила записи условных операторов.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Комму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85172E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Полная форма ветвления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Блок-схема ветвления. Полный условный оператор, правила записи</w:t>
            </w:r>
          </w:p>
          <w:p w:rsid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полного условного оператора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2.8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Программирова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разветвляющихся алгоритмов.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Условный оператор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Программиров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ание 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нейных алгоритмов, арифметическ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ие операторы, переменные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Простые и составные условия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Разветвляющи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йся алгоритм, блок-схема ветвления.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Логические операторы, составные условия.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Условный оператор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Алгоритмическая конструкция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«повторение». Программирование циклов с заданным условием продолжения работы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Оператор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while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синтаксис оператора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while</w:t>
            </w:r>
            <w:proofErr w:type="spellEnd"/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Программирование циклов с заданным числом повторений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Оператор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функция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range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(), синтаксис функции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range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().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 ответов на вопросы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учителя, самостоятельный поиск информации при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решении поставленных задач.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вопросы, решение предлагаемых заданий на языке программирования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2.12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Проект «Различные варианты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программирования циклического алгоритма»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Циклический алгоритм,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алгоритм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while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алгоритм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правила записи циклических алгоритмов в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решения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поставленной задачи.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ab/>
              <w:t>в командах и (или) индивидуально.</w:t>
            </w:r>
          </w:p>
          <w:p w:rsid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решение проектной задачи.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E10431">
        <w:tc>
          <w:tcPr>
            <w:tcW w:w="817" w:type="dxa"/>
          </w:tcPr>
          <w:p w:rsidR="00F71052" w:rsidRDefault="00F71052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2.13</w:t>
            </w:r>
          </w:p>
        </w:tc>
        <w:tc>
          <w:tcPr>
            <w:tcW w:w="2410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>Проект «Начала программирования»</w:t>
            </w:r>
          </w:p>
        </w:tc>
        <w:tc>
          <w:tcPr>
            <w:tcW w:w="311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Типы данных, переменные, функции, математически е и логические операторы, виды алгоритмов, условный оператор, оператор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 xml:space="preserve">, оператор </w:t>
            </w:r>
            <w:proofErr w:type="spellStart"/>
            <w:r w:rsidRPr="00F71052">
              <w:rPr>
                <w:rFonts w:ascii="Times New Roman" w:eastAsia="Times New Roman" w:hAnsi="Times New Roman" w:cs="Times New Roman"/>
                <w:sz w:val="24"/>
              </w:rPr>
              <w:t>while</w:t>
            </w:r>
            <w:proofErr w:type="spellEnd"/>
            <w:r w:rsidRPr="00F7105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058" w:type="dxa"/>
          </w:tcPr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в процессе систематизации знаний.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при работе в командах.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работе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созданию визуальной карты знаний.</w:t>
            </w:r>
          </w:p>
          <w:p w:rsidR="00F71052" w:rsidRPr="00F71052" w:rsidRDefault="00F71052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71052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F71052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</w:t>
            </w:r>
          </w:p>
        </w:tc>
      </w:tr>
      <w:tr w:rsidR="00F71052" w:rsidTr="00A640D3">
        <w:tc>
          <w:tcPr>
            <w:tcW w:w="10403" w:type="dxa"/>
            <w:gridSpan w:val="4"/>
          </w:tcPr>
          <w:p w:rsidR="00F71052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данных на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b/>
                <w:sz w:val="24"/>
              </w:rPr>
              <w:t>Python</w:t>
            </w:r>
            <w:proofErr w:type="spellEnd"/>
          </w:p>
        </w:tc>
      </w:tr>
      <w:tr w:rsidR="00F71052" w:rsidTr="00E10431">
        <w:tc>
          <w:tcPr>
            <w:tcW w:w="817" w:type="dxa"/>
          </w:tcPr>
          <w:p w:rsidR="00F71052" w:rsidRDefault="0081381A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410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>Наука о данных.</w:t>
            </w:r>
          </w:p>
          <w:p w:rsidR="00F71052" w:rsidRPr="00F71052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>Структуры данных</w:t>
            </w:r>
          </w:p>
        </w:tc>
        <w:tc>
          <w:tcPr>
            <w:tcW w:w="3118" w:type="dxa"/>
          </w:tcPr>
          <w:p w:rsidR="00F71052" w:rsidRPr="00F71052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>Данные, наука о дан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ных,  открытые данные, источники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дан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ных, структуры данных (стек, массив, очередь,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хэш-таблица)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058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тракт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овок понятия «наука о данных»;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ответов на проблемные вопросы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учителя.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обсуждение трактовок понятия «наука о данных», ответы на вопросы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учителя.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микрогруппах</w:t>
            </w:r>
            <w:proofErr w:type="spellEnd"/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 на 1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этапе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урока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(выполнение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опровержение или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фактическое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подтверждение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одного из тезисов);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примеров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сайтов-источников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решение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заданий.</w:t>
            </w:r>
          </w:p>
          <w:p w:rsidR="00F71052" w:rsidRPr="00F71052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заполнение листа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рефлексии в конце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</w:p>
        </w:tc>
      </w:tr>
      <w:tr w:rsidR="00F71052" w:rsidTr="00E10431">
        <w:tc>
          <w:tcPr>
            <w:tcW w:w="817" w:type="dxa"/>
          </w:tcPr>
          <w:p w:rsidR="00F71052" w:rsidRDefault="0081381A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410" w:type="dxa"/>
          </w:tcPr>
          <w:p w:rsidR="00F71052" w:rsidRPr="00F71052" w:rsidRDefault="0081381A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Работа со списками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</w:p>
        </w:tc>
        <w:tc>
          <w:tcPr>
            <w:tcW w:w="3118" w:type="dxa"/>
          </w:tcPr>
          <w:p w:rsidR="00F71052" w:rsidRPr="00F71052" w:rsidRDefault="0081381A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>Структуры данных, списки, список, элемент списка, индекс, отрицательна я индексация</w:t>
            </w:r>
          </w:p>
        </w:tc>
        <w:tc>
          <w:tcPr>
            <w:tcW w:w="4058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Экспертная: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обсуждение домашнего задания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его оценка.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анализ 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блемной ситуации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 организации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хранения данных (на примерах); написание кода (этап 2 урока).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решение проблемных заданий, практическая работа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(этап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3 урока).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ответы на вопросы учителя, участие в групповом обсуждении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выполнении заданий.</w:t>
            </w:r>
          </w:p>
          <w:p w:rsidR="00F71052" w:rsidRPr="00F71052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1381A" w:rsidTr="00E10431">
        <w:tc>
          <w:tcPr>
            <w:tcW w:w="817" w:type="dxa"/>
          </w:tcPr>
          <w:p w:rsidR="0081381A" w:rsidRDefault="0081381A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410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Библиотеки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. Библиотека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</w:p>
        </w:tc>
        <w:tc>
          <w:tcPr>
            <w:tcW w:w="3118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Поиск, очистка, преобразование, организация и сбор данных, библиотека языка программирования,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библиотека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  <w:r w:rsidRPr="0081381A">
              <w:rPr>
                <w:rFonts w:ascii="Times New Roman" w:eastAsia="Times New Roman" w:hAnsi="Times New Roman" w:cs="Times New Roman"/>
                <w:sz w:val="24"/>
              </w:rPr>
              <w:t>, импорт библиотек</w:t>
            </w:r>
          </w:p>
        </w:tc>
        <w:tc>
          <w:tcPr>
            <w:tcW w:w="4058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поиск ответов на проблемные вопросы (например, провести аналогию библиотеки языка программирования с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обычной библиотеко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й), составление плана действий по изучению и анализу данных.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выполнение практической работы.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ответы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 учителя, 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групповом обсуждении выполненного домашнего задания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в процессе выполнения заданий.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81381A" w:rsidTr="00E10431">
        <w:tc>
          <w:tcPr>
            <w:tcW w:w="817" w:type="dxa"/>
          </w:tcPr>
          <w:p w:rsidR="0081381A" w:rsidRDefault="0081381A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3.4</w:t>
            </w:r>
          </w:p>
        </w:tc>
        <w:tc>
          <w:tcPr>
            <w:tcW w:w="2410" w:type="dxa"/>
          </w:tcPr>
          <w:p w:rsidR="0081381A" w:rsidRPr="0081381A" w:rsidRDefault="0081381A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Структуры данных в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</w:p>
        </w:tc>
        <w:tc>
          <w:tcPr>
            <w:tcW w:w="3118" w:type="dxa"/>
          </w:tcPr>
          <w:p w:rsidR="0081381A" w:rsidRPr="0081381A" w:rsidRDefault="0081381A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Поиск, очистка, преобразование,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сбор данных, структуры данных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, структура данных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Series</w:t>
            </w:r>
            <w:proofErr w:type="spellEnd"/>
          </w:p>
        </w:tc>
        <w:tc>
          <w:tcPr>
            <w:tcW w:w="4058" w:type="dxa"/>
          </w:tcPr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анализ выполненных домашних заданий, выполнение заданий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ab/>
              <w:t>по станциям.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заданий по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станциям, выполнение теста.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Коммуникационна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 учителя,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участи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е в групповом обсуждении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выполнении заданий.</w:t>
            </w:r>
          </w:p>
          <w:p w:rsidR="0081381A" w:rsidRPr="0081381A" w:rsidRDefault="0081381A" w:rsidP="0081381A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81381A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81381A" w:rsidTr="00E10431">
        <w:tc>
          <w:tcPr>
            <w:tcW w:w="817" w:type="dxa"/>
          </w:tcPr>
          <w:p w:rsidR="0081381A" w:rsidRDefault="0081381A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2410" w:type="dxa"/>
          </w:tcPr>
          <w:p w:rsidR="0081381A" w:rsidRPr="0081381A" w:rsidRDefault="0081381A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81381A">
              <w:rPr>
                <w:rFonts w:ascii="Times New Roman" w:eastAsia="Times New Roman" w:hAnsi="Times New Roman" w:cs="Times New Roman"/>
                <w:sz w:val="24"/>
              </w:rPr>
              <w:t xml:space="preserve">Структура данных </w:t>
            </w:r>
            <w:proofErr w:type="spellStart"/>
            <w:r w:rsidRPr="0081381A">
              <w:rPr>
                <w:rFonts w:ascii="Times New Roman" w:eastAsia="Times New Roman" w:hAnsi="Times New Roman" w:cs="Times New Roman"/>
                <w:sz w:val="24"/>
              </w:rPr>
              <w:t>Dataframe</w:t>
            </w:r>
            <w:proofErr w:type="spellEnd"/>
          </w:p>
        </w:tc>
        <w:tc>
          <w:tcPr>
            <w:tcW w:w="3118" w:type="dxa"/>
          </w:tcPr>
          <w:p w:rsidR="0081381A" w:rsidRPr="0081381A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Структура </w:t>
            </w:r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 xml:space="preserve">данных </w:t>
            </w:r>
            <w:proofErr w:type="spellStart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>DataFrame</w:t>
            </w:r>
            <w:proofErr w:type="spellEnd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 xml:space="preserve">, словарь, список, функция </w:t>
            </w:r>
            <w:proofErr w:type="spellStart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>read_csv</w:t>
            </w:r>
            <w:proofErr w:type="spellEnd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 xml:space="preserve">, методы </w:t>
            </w:r>
            <w:proofErr w:type="spellStart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>head</w:t>
            </w:r>
            <w:proofErr w:type="spellEnd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="0081381A" w:rsidRPr="0081381A">
              <w:rPr>
                <w:rFonts w:ascii="Times New Roman" w:eastAsia="Times New Roman" w:hAnsi="Times New Roman" w:cs="Times New Roman"/>
                <w:sz w:val="24"/>
              </w:rPr>
              <w:t>tai</w:t>
            </w:r>
            <w:proofErr w:type="spellEnd"/>
          </w:p>
        </w:tc>
        <w:tc>
          <w:tcPr>
            <w:tcW w:w="4058" w:type="dxa"/>
          </w:tcPr>
          <w:p w:rsid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Экспертная: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 и обсуждение ошибок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по результатам выполнения заданий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анализ выполненных практических зада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ний, поиск ошибок и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их обоснование, анализ фрагмента кода (задание 4).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выполнение заданий на создание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объекта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DataFrame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словаря и из списка списков (1 этап урока), выполнение заданий на считывание и ввод данных,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анализ кода и т.д. (2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3 этапы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урока).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Коммуникационна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ответы на вопросы учителя, участие во фронтальной беседе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групповом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обсуждении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при выполнении заданий.</w:t>
            </w:r>
          </w:p>
          <w:p w:rsidR="0081381A" w:rsidRPr="0081381A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81381A" w:rsidTr="00E10431">
        <w:tc>
          <w:tcPr>
            <w:tcW w:w="817" w:type="dxa"/>
          </w:tcPr>
          <w:p w:rsidR="0081381A" w:rsidRDefault="0038143B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3.6</w:t>
            </w:r>
          </w:p>
        </w:tc>
        <w:tc>
          <w:tcPr>
            <w:tcW w:w="2410" w:type="dxa"/>
          </w:tcPr>
          <w:p w:rsidR="0081381A" w:rsidRPr="0081381A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Базовые операции с наборами данных</w:t>
            </w:r>
          </w:p>
        </w:tc>
        <w:tc>
          <w:tcPr>
            <w:tcW w:w="3118" w:type="dxa"/>
          </w:tcPr>
          <w:p w:rsidR="0081381A" w:rsidRPr="0081381A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данных, методы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info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describe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числовые и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категориальны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 е признаки, агрегирующие функции: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value_counts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unique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nunique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groupby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 методы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min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(),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(), объединение таблиц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с помощью метода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merge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параметры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on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how</w:t>
            </w:r>
            <w:proofErr w:type="spellEnd"/>
          </w:p>
        </w:tc>
        <w:tc>
          <w:tcPr>
            <w:tcW w:w="4058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</w:t>
            </w:r>
            <w:proofErr w:type="gramEnd"/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выполнении практического задания на чтени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е данных из таблицы информации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об игроках футбольных клубов,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том числе с применением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(); при выполнении задания на исследование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агрегирующих функций.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выпол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нении заданий, в том числе самостоятельных и исследовательских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практических работ.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 во фронтальной беседе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обсуждению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омашнего задания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(модель урока –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«перевернутое обучение»).</w:t>
            </w:r>
          </w:p>
          <w:p w:rsidR="0081381A" w:rsidRPr="0081381A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38143B" w:rsidTr="00E10431">
        <w:tc>
          <w:tcPr>
            <w:tcW w:w="817" w:type="dxa"/>
          </w:tcPr>
          <w:p w:rsidR="0038143B" w:rsidRDefault="0038143B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3.7</w:t>
            </w:r>
          </w:p>
        </w:tc>
        <w:tc>
          <w:tcPr>
            <w:tcW w:w="2410" w:type="dxa"/>
          </w:tcPr>
          <w:p w:rsidR="0038143B" w:rsidRPr="0038143B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Описательная статистика</w:t>
            </w:r>
          </w:p>
        </w:tc>
        <w:tc>
          <w:tcPr>
            <w:tcW w:w="3118" w:type="dxa"/>
          </w:tcPr>
          <w:p w:rsidR="0038143B" w:rsidRPr="0038143B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describe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условия филь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трации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данн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ых, статистика по категориальным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параметрам, ф</w:t>
            </w:r>
            <w:r>
              <w:rPr>
                <w:rFonts w:ascii="Times New Roman" w:eastAsia="Times New Roman" w:hAnsi="Times New Roman" w:cs="Times New Roman"/>
                <w:sz w:val="24"/>
              </w:rPr>
              <w:t>ильтрация данных, статистически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е методы</w:t>
            </w:r>
          </w:p>
        </w:tc>
        <w:tc>
          <w:tcPr>
            <w:tcW w:w="4058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выполнении заданий практической работы на применение статистических методов, а также при составлении задания на сложные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условия фильтрации данных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статистических методов.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выполнении заданий.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фрон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тальном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бсуждении проблемных ситуаций, ответы на вопросы, обсуждение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в группах.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38143B" w:rsidTr="00E10431">
        <w:tc>
          <w:tcPr>
            <w:tcW w:w="817" w:type="dxa"/>
          </w:tcPr>
          <w:p w:rsidR="0038143B" w:rsidRDefault="0038143B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3.8</w:t>
            </w:r>
          </w:p>
        </w:tc>
        <w:tc>
          <w:tcPr>
            <w:tcW w:w="2410" w:type="dxa"/>
          </w:tcPr>
          <w:p w:rsidR="0038143B" w:rsidRPr="0038143B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Визуализация данных</w:t>
            </w:r>
          </w:p>
        </w:tc>
        <w:tc>
          <w:tcPr>
            <w:tcW w:w="3118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Визуализаци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 данных, преимущества диаграмм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и граф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иков; виды диаграмм;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Seaborn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построение графиков и диаграмм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помощью этих библиотек, методы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plot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scatter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joinplot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pairplot</w:t>
            </w:r>
            <w:proofErr w:type="spellEnd"/>
            <w:r w:rsidRPr="0038143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38143B">
              <w:rPr>
                <w:rFonts w:ascii="Times New Roman" w:eastAsia="Times New Roman" w:hAnsi="Times New Roman" w:cs="Times New Roman"/>
                <w:sz w:val="24"/>
              </w:rPr>
              <w:t>countplot</w:t>
            </w:r>
            <w:proofErr w:type="spellEnd"/>
          </w:p>
        </w:tc>
        <w:tc>
          <w:tcPr>
            <w:tcW w:w="4058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выделении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реимуществ визуализации данных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их табличного представления.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выполнении практи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ческих заданий в малых группах;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при выполнении практической работы.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ответы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на вопросы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учителя, фронтальное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обсуждение и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ab/>
              <w:t>в малых группах.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38143B" w:rsidTr="00E10431">
        <w:tc>
          <w:tcPr>
            <w:tcW w:w="817" w:type="dxa"/>
          </w:tcPr>
          <w:p w:rsidR="0038143B" w:rsidRDefault="007E4557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3.9</w:t>
            </w:r>
          </w:p>
        </w:tc>
        <w:tc>
          <w:tcPr>
            <w:tcW w:w="2410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«Исследование</w:t>
            </w:r>
          </w:p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данных». Часть 2</w:t>
            </w:r>
          </w:p>
        </w:tc>
        <w:tc>
          <w:tcPr>
            <w:tcW w:w="3118" w:type="dxa"/>
          </w:tcPr>
          <w:p w:rsidR="0038143B" w:rsidRPr="0038143B" w:rsidRDefault="0038143B" w:rsidP="00F71052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58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  <w:tr w:rsidR="0038143B" w:rsidRPr="00D42C84" w:rsidTr="00E10431">
        <w:tc>
          <w:tcPr>
            <w:tcW w:w="817" w:type="dxa"/>
          </w:tcPr>
          <w:p w:rsidR="0038143B" w:rsidRDefault="007E4557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3.10</w:t>
            </w:r>
          </w:p>
        </w:tc>
        <w:tc>
          <w:tcPr>
            <w:tcW w:w="2410" w:type="dxa"/>
          </w:tcPr>
          <w:p w:rsidR="0038143B" w:rsidRPr="0038143B" w:rsidRDefault="0038143B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8143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8143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«Python </w:t>
            </w:r>
            <w:r w:rsidRPr="0038143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8143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Data Science»</w:t>
            </w:r>
          </w:p>
        </w:tc>
        <w:tc>
          <w:tcPr>
            <w:tcW w:w="3118" w:type="dxa"/>
          </w:tcPr>
          <w:p w:rsidR="0038143B" w:rsidRPr="00D42C84" w:rsidRDefault="00D42C84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sz w:val="24"/>
              </w:rPr>
              <w:t>Основные понятия темы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«Анализ данных </w:t>
            </w:r>
            <w:r w:rsidR="0038143B" w:rsidRPr="00D42C84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 w:rsidR="0038143B" w:rsidRPr="0038143B">
              <w:rPr>
                <w:rFonts w:ascii="Times New Roman" w:eastAsia="Times New Roman" w:hAnsi="Times New Roman" w:cs="Times New Roman"/>
                <w:sz w:val="24"/>
                <w:lang w:val="en-US"/>
              </w:rPr>
              <w:t>Python</w:t>
            </w:r>
            <w:r w:rsidR="0038143B" w:rsidRPr="00D42C8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05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построении визуальной карты знаний модуля.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выполнении теста по разделу.</w:t>
            </w:r>
          </w:p>
          <w:p w:rsidR="0038143B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D42C84" w:rsidRPr="00D42C84" w:rsidTr="00A640D3">
        <w:tc>
          <w:tcPr>
            <w:tcW w:w="10403" w:type="dxa"/>
            <w:gridSpan w:val="4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Введение в машинное обучение на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b/>
                <w:sz w:val="24"/>
              </w:rPr>
              <w:t>Python</w:t>
            </w:r>
            <w:proofErr w:type="spellEnd"/>
          </w:p>
        </w:tc>
      </w:tr>
      <w:tr w:rsidR="00D42C84" w:rsidRPr="00D42C84" w:rsidTr="00E10431">
        <w:tc>
          <w:tcPr>
            <w:tcW w:w="817" w:type="dxa"/>
          </w:tcPr>
          <w:p w:rsidR="00D42C84" w:rsidRDefault="00D42C84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2410" w:type="dxa"/>
          </w:tcPr>
          <w:p w:rsidR="00D42C84" w:rsidRPr="0038143B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и виды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машинного обучения</w:t>
            </w:r>
          </w:p>
        </w:tc>
        <w:tc>
          <w:tcPr>
            <w:tcW w:w="311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Искусственный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интеллект,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подход, основанный на правилах, машинное обучение, история развития ИИ в играх,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сферы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применения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машинного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обучения; 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учителем,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без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учителя, задача регрессии, задача классификации, задача кластеризации,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отбор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данных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модели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машинного обучения</w:t>
            </w:r>
          </w:p>
        </w:tc>
        <w:tc>
          <w:tcPr>
            <w:tcW w:w="405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>Аналитическая: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 сравнительном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анализе подходов: 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 учителем и 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 учителя; при ответах на вопросы и фронтальном обсуждении вопросов по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презентации.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выполнении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аданий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 вопросы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учителя,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фронтальном обсуждении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выполнении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заданий.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D42C84" w:rsidRPr="00D42C84" w:rsidTr="00E10431">
        <w:tc>
          <w:tcPr>
            <w:tcW w:w="817" w:type="dxa"/>
          </w:tcPr>
          <w:p w:rsidR="00D42C84" w:rsidRDefault="00D42C84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2410" w:type="dxa"/>
          </w:tcPr>
          <w:p w:rsidR="00D42C84" w:rsidRPr="0038143B" w:rsidRDefault="00D42C84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Анализ и визуализация данных на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lastRenderedPageBreak/>
              <w:t>(повторение)</w:t>
            </w:r>
          </w:p>
        </w:tc>
        <w:tc>
          <w:tcPr>
            <w:tcW w:w="311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Машинное обучение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с учителем, машинное обучение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 учителя,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задача регрессии, задача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>ификаци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задача кластеризации;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библиотеки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чтение табличных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данных, стат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истические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показатели, построение диаграмм</w:t>
            </w:r>
          </w:p>
        </w:tc>
        <w:tc>
          <w:tcPr>
            <w:tcW w:w="405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Аналитическая: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при поиске ответов на вопросы в ходе обсуждения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выполненного домашнего задания,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 выполнении заданий практической работы.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обсуждении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выполненного домашнего задания;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при фронтальном опросе и беседе, при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ab/>
              <w:t>выполнении заданий практической работы.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ответы на вопросы учителя, участие во фронтальном обсуждении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выполнении заданий.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заполнение листа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sz w:val="24"/>
              </w:rPr>
              <w:t>рефлексии в конце урока</w:t>
            </w:r>
          </w:p>
        </w:tc>
      </w:tr>
      <w:tr w:rsidR="00D42C84" w:rsidRPr="00D42C84" w:rsidTr="00E10431">
        <w:tc>
          <w:tcPr>
            <w:tcW w:w="817" w:type="dxa"/>
          </w:tcPr>
          <w:p w:rsidR="00D42C84" w:rsidRDefault="00D42C84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2410" w:type="dxa"/>
          </w:tcPr>
          <w:p w:rsidR="00D42C84" w:rsidRPr="00D42C84" w:rsidRDefault="00D42C84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sz w:val="24"/>
              </w:rPr>
              <w:t>Библиотеки машинного обучения</w:t>
            </w:r>
          </w:p>
        </w:tc>
        <w:tc>
          <w:tcPr>
            <w:tcW w:w="3118" w:type="dxa"/>
          </w:tcPr>
          <w:p w:rsid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Машинное обучение с учителем и без учителя,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его преимущества, постановка цели и за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дач, анализ данных, обучающая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тренировочная выборки, задача регрессии, задача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классификаци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и, тестовая и трени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ровочная выборка, переобучение,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недообучение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, оптимальная модель, кросс-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валидация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; библиотека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Sklearn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>, этапы постро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ения модели машинного обучения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</w:p>
        </w:tc>
        <w:tc>
          <w:tcPr>
            <w:tcW w:w="405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ответы на вопросы (анализ вопросов и поиск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ответов) фронтальной беседы;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анализ графиков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оделей машинного обучения при выполнении задания «Проблемы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в обучении модели».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поиск ответов на вопросы фронт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альной беседы и вопросы учителя в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ходе урока.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во фронта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льной беседе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материалам предыдущего урока;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участие в обсуж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выполнении задания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микрогруппе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анализу графиков машинного обучения.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D42C84" w:rsidRPr="00D42C84" w:rsidTr="00E10431">
        <w:tc>
          <w:tcPr>
            <w:tcW w:w="817" w:type="dxa"/>
          </w:tcPr>
          <w:p w:rsidR="00D42C84" w:rsidRDefault="00D42C84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2410" w:type="dxa"/>
          </w:tcPr>
          <w:p w:rsidR="00D42C84" w:rsidRPr="00D42C84" w:rsidRDefault="00D42C84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sz w:val="24"/>
              </w:rPr>
              <w:t>Линейная регрессия</w:t>
            </w:r>
          </w:p>
        </w:tc>
        <w:tc>
          <w:tcPr>
            <w:tcW w:w="3118" w:type="dxa"/>
          </w:tcPr>
          <w:p w:rsid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линейной регрессии, целевая функция,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линейное уравнение,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гомоскедастич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ность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данных; соз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дание модели линейной регрессии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помощью библиотек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Pandas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NumPy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Sklearn</w:t>
            </w:r>
            <w:proofErr w:type="spellEnd"/>
          </w:p>
        </w:tc>
        <w:tc>
          <w:tcPr>
            <w:tcW w:w="4058" w:type="dxa"/>
          </w:tcPr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модели линейной 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регрессии (подбор коэффициентов линейного уравнения с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сколькими переменными); анализ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задач, представ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ленных учителем, выбор из них задач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регрессии; задание на анализ графиков и выбор из 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них того, который соответствует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>модели линейной регрессии; анализ точечных график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jd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 и выбор среди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 них набора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данных, подходящих для решения задачи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линейной 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>регрессии; создание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модели машинного обучения </w:t>
            </w:r>
            <w:r w:rsidRPr="00D42C84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 w:rsidRPr="00D42C84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Pr="00D42C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42C84" w:rsidRPr="00A640D3" w:rsidRDefault="00A640D3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="00D42C84" w:rsidRPr="00A640D3">
              <w:rPr>
                <w:rFonts w:ascii="Times New Roman" w:eastAsia="Times New Roman" w:hAnsi="Times New Roman" w:cs="Times New Roman"/>
                <w:sz w:val="24"/>
              </w:rPr>
              <w:t>решение задач  (из</w:t>
            </w:r>
            <w:proofErr w:type="gramEnd"/>
          </w:p>
          <w:p w:rsidR="00D42C84" w:rsidRPr="00A640D3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 xml:space="preserve">представленных 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>учителем задач) на выбор</w:t>
            </w:r>
            <w:r w:rsidR="00A640D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набора данных (по графикам), подходящих для решения задачи линейной регрессии; создание модели машинного обучения на </w:t>
            </w:r>
            <w:proofErr w:type="spellStart"/>
            <w:r w:rsidR="00A640D3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  <w:r w:rsidR="00A640D3">
              <w:rPr>
                <w:rFonts w:ascii="Times New Roman" w:eastAsia="Times New Roman" w:hAnsi="Times New Roman" w:cs="Times New Roman"/>
                <w:sz w:val="24"/>
              </w:rPr>
              <w:t xml:space="preserve">: модель предсказания цен на квартиры в зависимости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от различных параметров.</w:t>
            </w:r>
          </w:p>
          <w:p w:rsidR="00D42C84" w:rsidRPr="00A640D3" w:rsidRDefault="00A640D3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Коммуникационна</w:t>
            </w:r>
            <w:r w:rsidR="00D42C84" w:rsidRPr="00D42C84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="00D42C84" w:rsidRPr="00D42C84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D42C84" w:rsidRPr="00A640D3">
              <w:rPr>
                <w:rFonts w:ascii="Times New Roman" w:eastAsia="Times New Roman" w:hAnsi="Times New Roman" w:cs="Times New Roman"/>
                <w:sz w:val="24"/>
              </w:rPr>
              <w:t>во фронтальном обсуждении основных вопр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осов темы — линейная функция и линейное уравнение, которые </w:t>
            </w:r>
            <w:r w:rsidR="00D42C84" w:rsidRPr="00A640D3">
              <w:rPr>
                <w:rFonts w:ascii="Times New Roman" w:eastAsia="Times New Roman" w:hAnsi="Times New Roman" w:cs="Times New Roman"/>
                <w:sz w:val="24"/>
              </w:rPr>
              <w:t>уж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изучались в курсе математики; </w:t>
            </w:r>
            <w:r w:rsidR="00D42C84" w:rsidRPr="00A640D3">
              <w:rPr>
                <w:rFonts w:ascii="Times New Roman" w:eastAsia="Times New Roman" w:hAnsi="Times New Roman" w:cs="Times New Roman"/>
                <w:sz w:val="24"/>
              </w:rPr>
              <w:t>обсуждение задач по графикам.</w:t>
            </w:r>
          </w:p>
          <w:p w:rsidR="00D42C84" w:rsidRPr="00D42C84" w:rsidRDefault="00D42C84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42C84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D42C84" w:rsidRPr="00D42C84" w:rsidTr="00E10431">
        <w:tc>
          <w:tcPr>
            <w:tcW w:w="817" w:type="dxa"/>
          </w:tcPr>
          <w:p w:rsidR="00D42C84" w:rsidRDefault="00A640D3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4.5</w:t>
            </w:r>
          </w:p>
        </w:tc>
        <w:tc>
          <w:tcPr>
            <w:tcW w:w="2410" w:type="dxa"/>
          </w:tcPr>
          <w:p w:rsidR="00D42C84" w:rsidRPr="00D42C84" w:rsidRDefault="00A640D3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Нелинейные зависимости</w:t>
            </w:r>
          </w:p>
        </w:tc>
        <w:tc>
          <w:tcPr>
            <w:tcW w:w="3118" w:type="dxa"/>
          </w:tcPr>
          <w:p w:rsidR="00D42C84" w:rsidRDefault="00A640D3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, 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оценка модели линейной регрессии, визуализация данных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proofErr w:type="spellStart"/>
            <w:r w:rsidRPr="00A640D3">
              <w:rPr>
                <w:rFonts w:ascii="Times New Roman" w:eastAsia="Times New Roman" w:hAnsi="Times New Roman" w:cs="Times New Roman"/>
                <w:sz w:val="24"/>
              </w:rPr>
              <w:t>Pyth</w:t>
            </w:r>
            <w:r>
              <w:rPr>
                <w:rFonts w:ascii="Times New Roman" w:eastAsia="Times New Roman" w:hAnsi="Times New Roman" w:cs="Times New Roman"/>
                <w:sz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нелинейные функции, графики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 xml:space="preserve">функций;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полиномиальное преобразование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линейной регрессии</w:t>
            </w:r>
          </w:p>
        </w:tc>
        <w:tc>
          <w:tcPr>
            <w:tcW w:w="4058" w:type="dxa"/>
          </w:tcPr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sz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модели линейной регрессии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на основании простой таблицы с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данным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о зарплатах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сотрудников, находящихся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ab/>
              <w:t>на разных должностях; написание кода.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на создание модели линейной регрессии, ответы на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вопросы учителя (повторение материала мате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матики); выполнение задания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на полиномиальную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регресс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ию, написание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ода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предсказания значения новой моделью и построение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графиков исходных данных и модели.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фронтальном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обсуждении, ответы на вопросы учителя.</w:t>
            </w:r>
          </w:p>
          <w:p w:rsidR="00D42C84" w:rsidRPr="00D42C84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A640D3" w:rsidRPr="00D42C84" w:rsidTr="00E10431">
        <w:tc>
          <w:tcPr>
            <w:tcW w:w="817" w:type="dxa"/>
          </w:tcPr>
          <w:p w:rsidR="00A640D3" w:rsidRDefault="00A640D3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4.6</w:t>
            </w:r>
          </w:p>
        </w:tc>
        <w:tc>
          <w:tcPr>
            <w:tcW w:w="2410" w:type="dxa"/>
          </w:tcPr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Классификация.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Логистическая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регрессия</w:t>
            </w:r>
          </w:p>
        </w:tc>
        <w:tc>
          <w:tcPr>
            <w:tcW w:w="3118" w:type="dxa"/>
          </w:tcPr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Классификация, логистическая регрессия, линейный классификатор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гиперплоскость,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бинарная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классификация,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мультиклассовая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классификация;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линейное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уравнение,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коэффициенты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линейного уравнения, расположение точки относительно прямой, отступ объекта; создание, 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оценка модели логистической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регрессии</w:t>
            </w:r>
          </w:p>
        </w:tc>
        <w:tc>
          <w:tcPr>
            <w:tcW w:w="4058" w:type="dxa"/>
          </w:tcPr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поиск ответов на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проблемные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вопросы и решение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задач на этапе 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урока.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ответы на вопросы,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примеров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классификации;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проблемные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объяснении нового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материала;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решение задач на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нового материала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по теме; участие во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фронтальной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работе на этапе 3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урока.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обсужд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ении теста 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основных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понятий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ab/>
              <w:t>темы;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ответы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вопросы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учителя.</w:t>
            </w:r>
          </w:p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A640D3" w:rsidRPr="00D42C84" w:rsidTr="00E10431">
        <w:tc>
          <w:tcPr>
            <w:tcW w:w="817" w:type="dxa"/>
          </w:tcPr>
          <w:p w:rsidR="00A640D3" w:rsidRDefault="00A640D3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  <w:tc>
          <w:tcPr>
            <w:tcW w:w="2410" w:type="dxa"/>
          </w:tcPr>
          <w:p w:rsidR="00A640D3" w:rsidRPr="00A640D3" w:rsidRDefault="00A640D3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Классификация. Логистическая регрессия</w:t>
            </w:r>
          </w:p>
        </w:tc>
        <w:tc>
          <w:tcPr>
            <w:tcW w:w="3118" w:type="dxa"/>
          </w:tcPr>
          <w:p w:rsidR="00A640D3" w:rsidRPr="00A640D3" w:rsidRDefault="00A640D3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sz w:val="24"/>
              </w:rPr>
              <w:t>Матрица ошибок, метрики качества логистической регрессии,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модель логистической регрессии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 w:rsidRPr="00A640D3">
              <w:rPr>
                <w:rFonts w:ascii="Times New Roman" w:eastAsia="Times New Roman" w:hAnsi="Times New Roman" w:cs="Times New Roman"/>
                <w:sz w:val="24"/>
              </w:rPr>
              <w:t>Python</w:t>
            </w:r>
            <w:proofErr w:type="spellEnd"/>
          </w:p>
        </w:tc>
        <w:tc>
          <w:tcPr>
            <w:tcW w:w="4058" w:type="dxa"/>
          </w:tcPr>
          <w:p w:rsidR="00A640D3" w:rsidRPr="00A640D3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 ответов на вопросы учителя при обсуждении метрик качества логистической регрессии;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самостоятельное составление м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одели логистической регрессии для предсказания вероятности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 xml:space="preserve">ближайшие 10 лет ишемической болезни сердца по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различным признакам.</w:t>
            </w:r>
          </w:p>
          <w:p w:rsidR="003E0E25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ответы на вопросы учителя;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самостоятельное составление мод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ели логистической регрессии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для предсказания вероятности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в ближайшие 10 ле</w:t>
            </w:r>
            <w:r w:rsidR="003E0E25">
              <w:rPr>
                <w:rFonts w:ascii="Times New Roman" w:eastAsia="Times New Roman" w:hAnsi="Times New Roman" w:cs="Times New Roman"/>
                <w:sz w:val="24"/>
              </w:rPr>
              <w:t xml:space="preserve">т ишемической болезни сердца по различным </w:t>
            </w:r>
            <w:r w:rsidRPr="00A640D3">
              <w:rPr>
                <w:rFonts w:ascii="Times New Roman" w:eastAsia="Times New Roman" w:hAnsi="Times New Roman" w:cs="Times New Roman"/>
                <w:sz w:val="24"/>
              </w:rPr>
              <w:t>признакам.</w:t>
            </w:r>
            <w:r w:rsid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Коммуникационна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>я: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="003E0E25">
              <w:rPr>
                <w:rFonts w:ascii="Times New Roman" w:eastAsia="Times New Roman" w:hAnsi="Times New Roman" w:cs="Times New Roman"/>
                <w:sz w:val="24"/>
              </w:rPr>
              <w:t xml:space="preserve">о фронтальном обсуждении метрик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качества логистической регрессии;</w:t>
            </w: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A640D3" w:rsidRPr="003E0E25" w:rsidRDefault="00A640D3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A640D3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3E0E25" w:rsidRPr="00D42C84" w:rsidTr="00E10431">
        <w:tc>
          <w:tcPr>
            <w:tcW w:w="817" w:type="dxa"/>
          </w:tcPr>
          <w:p w:rsidR="003E0E25" w:rsidRDefault="003E0E25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4.8</w:t>
            </w:r>
          </w:p>
        </w:tc>
        <w:tc>
          <w:tcPr>
            <w:tcW w:w="2410" w:type="dxa"/>
          </w:tcPr>
          <w:p w:rsidR="003E0E25" w:rsidRPr="00A640D3" w:rsidRDefault="003E0E25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sz w:val="24"/>
              </w:rPr>
              <w:t>Деревья решений. Часть 1</w:t>
            </w:r>
          </w:p>
        </w:tc>
        <w:tc>
          <w:tcPr>
            <w:tcW w:w="3118" w:type="dxa"/>
            <w:vMerge w:val="restart"/>
          </w:tcPr>
          <w:p w:rsidR="003E0E25" w:rsidRPr="00A640D3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sz w:val="24"/>
              </w:rPr>
              <w:t>Дерево решений, элементы деревьев (к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орень, листья), глубина дерева, жадный алгоритм, атрибут разбиения; энтропия, формула Шеннона, вероятность,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критерий Джини</w:t>
            </w:r>
          </w:p>
        </w:tc>
        <w:tc>
          <w:tcPr>
            <w:tcW w:w="4058" w:type="dxa"/>
          </w:tcPr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 ответов на вопросы учителя при обсуждении метрик качества логистической регрессии;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самостоятельное составление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одели логистической регрессии для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предска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зания вероятности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в ближайшие 10 лет ишемической болезни сердца по различным признакам.</w:t>
            </w:r>
          </w:p>
          <w:p w:rsidR="003E0E25" w:rsidRPr="00A640D3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ответы на вопросы учителя;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самостоятельное составление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модели логистической регрессии для предсказания вероятности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в ближайшие 10 лет ишемичес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кой болезни сердца по различным признакам </w:t>
            </w: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Коммуникационная: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фронтальном обсуждении метрик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 xml:space="preserve">качества логистической регрессии; </w:t>
            </w: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>Рефлексивная: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 xml:space="preserve"> заполнение листа рефлексии в конце урока</w:t>
            </w:r>
          </w:p>
        </w:tc>
      </w:tr>
      <w:tr w:rsidR="003E0E25" w:rsidRPr="00D42C84" w:rsidTr="00E10431">
        <w:tc>
          <w:tcPr>
            <w:tcW w:w="817" w:type="dxa"/>
          </w:tcPr>
          <w:p w:rsidR="003E0E25" w:rsidRDefault="003E0E25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4.9</w:t>
            </w:r>
          </w:p>
        </w:tc>
        <w:tc>
          <w:tcPr>
            <w:tcW w:w="2410" w:type="dxa"/>
          </w:tcPr>
          <w:p w:rsidR="003E0E25" w:rsidRPr="00A640D3" w:rsidRDefault="003E0E25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sz w:val="24"/>
              </w:rPr>
              <w:t>Деревья решений. Часть 2</w:t>
            </w:r>
          </w:p>
        </w:tc>
        <w:tc>
          <w:tcPr>
            <w:tcW w:w="3118" w:type="dxa"/>
            <w:vMerge/>
          </w:tcPr>
          <w:p w:rsidR="003E0E25" w:rsidRPr="00A640D3" w:rsidRDefault="003E0E25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58" w:type="dxa"/>
          </w:tcPr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Аналитическая: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составление алгоритма принятия решений (на примере игры); анализ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учебных примеров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дерева решений.</w:t>
            </w:r>
          </w:p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участие в игре на анализ алгоритма принятия решений с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помощью деревьев, исследование критериев</w:t>
            </w:r>
          </w:p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sz w:val="24"/>
              </w:rPr>
              <w:t>эффективности разбиения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на примерах.</w:t>
            </w:r>
          </w:p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Коммуникационна</w:t>
            </w: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>я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: обсуждение при выполнении заданий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3E0E25" w:rsidRPr="003E0E25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E0E25">
              <w:rPr>
                <w:rFonts w:ascii="Times New Roman" w:eastAsia="Times New Roman" w:hAnsi="Times New Roman" w:cs="Times New Roman"/>
                <w:sz w:val="24"/>
              </w:rPr>
              <w:t>микрогру</w:t>
            </w:r>
            <w:r>
              <w:rPr>
                <w:rFonts w:ascii="Times New Roman" w:eastAsia="Times New Roman" w:hAnsi="Times New Roman" w:cs="Times New Roman"/>
                <w:sz w:val="24"/>
              </w:rPr>
              <w:t>ппе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ответы на вопросы учителя.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Участие во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фронтальном обсуждении.</w:t>
            </w:r>
          </w:p>
          <w:p w:rsidR="003E0E25" w:rsidRPr="00A640D3" w:rsidRDefault="003E0E25" w:rsidP="003E0E25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Рефлексивная: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заполнение листа рефлексии в конце урока</w:t>
            </w:r>
          </w:p>
        </w:tc>
      </w:tr>
      <w:tr w:rsidR="00A640D3" w:rsidRPr="00D42C84" w:rsidTr="00E10431">
        <w:tc>
          <w:tcPr>
            <w:tcW w:w="817" w:type="dxa"/>
          </w:tcPr>
          <w:p w:rsidR="00A640D3" w:rsidRDefault="00A640D3" w:rsidP="00E10431">
            <w:pPr>
              <w:widowControl w:val="0"/>
              <w:autoSpaceDE w:val="0"/>
              <w:autoSpaceDN w:val="0"/>
              <w:spacing w:before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4.10</w:t>
            </w:r>
          </w:p>
        </w:tc>
        <w:tc>
          <w:tcPr>
            <w:tcW w:w="2410" w:type="dxa"/>
          </w:tcPr>
          <w:p w:rsidR="00A640D3" w:rsidRPr="00A640D3" w:rsidRDefault="003E0E25" w:rsidP="0038143B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«Решение задачи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классификации»</w:t>
            </w:r>
          </w:p>
        </w:tc>
        <w:tc>
          <w:tcPr>
            <w:tcW w:w="3118" w:type="dxa"/>
          </w:tcPr>
          <w:p w:rsidR="00A640D3" w:rsidRPr="00A640D3" w:rsidRDefault="003E0E25" w:rsidP="00D42C84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Машинное обучение с учителем, задача классификации, метрики оценки качества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классификации; этапы разработки модели машинного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обу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чения, анализ данных, создание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и обучение модели, оценка эффективности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ab/>
              <w:t>работы модели</w:t>
            </w:r>
          </w:p>
        </w:tc>
        <w:tc>
          <w:tcPr>
            <w:tcW w:w="4058" w:type="dxa"/>
          </w:tcPr>
          <w:p w:rsidR="003E0E25" w:rsidRDefault="003E0E25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Аналитическая: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 xml:space="preserve">выбор методов решения задачи. </w:t>
            </w:r>
          </w:p>
          <w:p w:rsidR="00A640D3" w:rsidRPr="00A640D3" w:rsidRDefault="003E0E25" w:rsidP="00A640D3">
            <w:pPr>
              <w:widowControl w:val="0"/>
              <w:autoSpaceDE w:val="0"/>
              <w:autoSpaceDN w:val="0"/>
              <w:spacing w:before="1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Практическая: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практического задания по созданию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lastRenderedPageBreak/>
              <w:t>модели машинного обучения</w:t>
            </w:r>
            <w:r w:rsidRPr="003E0E2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Рефлексивная: </w:t>
            </w:r>
            <w:r w:rsidRPr="003E0E25">
              <w:rPr>
                <w:rFonts w:ascii="Times New Roman" w:eastAsia="Times New Roman" w:hAnsi="Times New Roman" w:cs="Times New Roman"/>
                <w:sz w:val="24"/>
              </w:rPr>
              <w:t>в ходе подведения итогов создания и обучения модели МО.</w:t>
            </w:r>
          </w:p>
        </w:tc>
      </w:tr>
    </w:tbl>
    <w:p w:rsidR="00E10431" w:rsidRPr="00476A2D" w:rsidRDefault="00E10431" w:rsidP="001577E7">
      <w:pPr>
        <w:widowControl w:val="0"/>
        <w:autoSpaceDE w:val="0"/>
        <w:autoSpaceDN w:val="0"/>
        <w:spacing w:before="1"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0E25" w:rsidRPr="00476A2D" w:rsidRDefault="003E0E25" w:rsidP="001577E7">
      <w:pPr>
        <w:widowControl w:val="0"/>
        <w:autoSpaceDE w:val="0"/>
        <w:autoSpaceDN w:val="0"/>
        <w:spacing w:before="1"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  <w:sectPr w:rsidR="003E0E25" w:rsidRPr="00476A2D" w:rsidSect="001577E7">
          <w:type w:val="continuous"/>
          <w:pgSz w:w="11907" w:h="16839" w:code="9"/>
          <w:pgMar w:top="1100" w:right="580" w:bottom="280" w:left="1140" w:header="720" w:footer="720" w:gutter="0"/>
          <w:cols w:space="720"/>
        </w:sectPr>
      </w:pP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A2D">
        <w:rPr>
          <w:rFonts w:ascii="Times New Roman" w:hAnsi="Times New Roman" w:cs="Times New Roman"/>
          <w:b/>
          <w:sz w:val="28"/>
          <w:szCs w:val="28"/>
        </w:rPr>
        <w:lastRenderedPageBreak/>
        <w:t>Раздел 1. Введение в искусственный интеллект</w:t>
      </w:r>
      <w:r w:rsidR="007E4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знать</w:t>
      </w:r>
      <w:r>
        <w:rPr>
          <w:rFonts w:ascii="Times New Roman" w:hAnsi="Times New Roman" w:cs="Times New Roman"/>
          <w:sz w:val="28"/>
          <w:szCs w:val="28"/>
        </w:rPr>
        <w:t xml:space="preserve"> понятие информации, </w:t>
      </w:r>
      <w:r w:rsidRPr="00476A2D">
        <w:rPr>
          <w:rFonts w:ascii="Times New Roman" w:hAnsi="Times New Roman" w:cs="Times New Roman"/>
          <w:sz w:val="28"/>
          <w:szCs w:val="28"/>
        </w:rPr>
        <w:t>различие между понятиями «информация», «данные».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уметь: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приводить примеры информационных процессов в природе, обществе, технических системах;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структурировать информацию, выделять основные понятия и взаимосвязи между ними.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A2D">
        <w:rPr>
          <w:rFonts w:ascii="Times New Roman" w:hAnsi="Times New Roman" w:cs="Times New Roman"/>
          <w:b/>
          <w:sz w:val="28"/>
          <w:szCs w:val="28"/>
        </w:rPr>
        <w:t xml:space="preserve">Раздел 2. Основы программирования </w:t>
      </w:r>
      <w:r w:rsidR="007E455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7E4557">
        <w:rPr>
          <w:rFonts w:ascii="Times New Roman" w:hAnsi="Times New Roman" w:cs="Times New Roman"/>
          <w:b/>
          <w:sz w:val="28"/>
          <w:szCs w:val="28"/>
        </w:rPr>
        <w:t>Python</w:t>
      </w:r>
      <w:proofErr w:type="spellEnd"/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знать: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понятия </w:t>
      </w:r>
      <w:r w:rsidRPr="00476A2D">
        <w:rPr>
          <w:rFonts w:ascii="Times New Roman" w:hAnsi="Times New Roman" w:cs="Times New Roman"/>
          <w:sz w:val="28"/>
          <w:szCs w:val="28"/>
        </w:rPr>
        <w:t>«алг</w:t>
      </w:r>
      <w:r>
        <w:rPr>
          <w:rFonts w:ascii="Times New Roman" w:hAnsi="Times New Roman" w:cs="Times New Roman"/>
          <w:sz w:val="28"/>
          <w:szCs w:val="28"/>
        </w:rPr>
        <w:t xml:space="preserve">оритм», «исполнитель», «система команд </w:t>
      </w:r>
      <w:r w:rsidRPr="00476A2D">
        <w:rPr>
          <w:rFonts w:ascii="Times New Roman" w:hAnsi="Times New Roman" w:cs="Times New Roman"/>
          <w:sz w:val="28"/>
          <w:szCs w:val="28"/>
        </w:rPr>
        <w:t>исполнителя»;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основные</w:t>
      </w:r>
      <w:r w:rsidRPr="00476A2D">
        <w:rPr>
          <w:rFonts w:ascii="Times New Roman" w:hAnsi="Times New Roman" w:cs="Times New Roman"/>
          <w:sz w:val="28"/>
          <w:szCs w:val="28"/>
        </w:rPr>
        <w:tab/>
        <w:t>алгоритмические</w:t>
      </w:r>
      <w:r w:rsidRPr="00476A2D">
        <w:rPr>
          <w:rFonts w:ascii="Times New Roman" w:hAnsi="Times New Roman" w:cs="Times New Roman"/>
          <w:sz w:val="28"/>
          <w:szCs w:val="28"/>
        </w:rPr>
        <w:tab/>
        <w:t>структуры: следование, ветвление, цикл;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реализацию основных алгоритмических структур в выбранном языке программирования.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уметь: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составлять алгоритмы для решения простых задач в словесной форме, на алгоритмическом языке и на выбранном языке программирования;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выполнять трассировку алгоритма;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программировать несложные линейные, разветвляющиеся и циклические алгоритмы на выбранном языке программирования.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A2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7E4557">
        <w:rPr>
          <w:rFonts w:ascii="Times New Roman" w:hAnsi="Times New Roman" w:cs="Times New Roman"/>
          <w:b/>
          <w:sz w:val="28"/>
          <w:szCs w:val="28"/>
        </w:rPr>
        <w:t xml:space="preserve">. Анализ данных на </w:t>
      </w:r>
      <w:proofErr w:type="spellStart"/>
      <w:r w:rsidR="007E4557">
        <w:rPr>
          <w:rFonts w:ascii="Times New Roman" w:hAnsi="Times New Roman" w:cs="Times New Roman"/>
          <w:b/>
          <w:sz w:val="28"/>
          <w:szCs w:val="28"/>
        </w:rPr>
        <w:t>Python</w:t>
      </w:r>
      <w:proofErr w:type="spellEnd"/>
      <w:r w:rsidR="007E4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знать: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понятия </w:t>
      </w:r>
      <w:r w:rsidRPr="00476A2D">
        <w:rPr>
          <w:rFonts w:ascii="Times New Roman" w:hAnsi="Times New Roman" w:cs="Times New Roman"/>
          <w:sz w:val="28"/>
          <w:szCs w:val="28"/>
        </w:rPr>
        <w:t>«модель</w:t>
      </w:r>
      <w:r>
        <w:rPr>
          <w:rFonts w:ascii="Times New Roman" w:hAnsi="Times New Roman" w:cs="Times New Roman"/>
          <w:sz w:val="28"/>
          <w:szCs w:val="28"/>
        </w:rPr>
        <w:t xml:space="preserve">»,  «информационная  модель», </w:t>
      </w:r>
      <w:r w:rsidRPr="00476A2D">
        <w:rPr>
          <w:rFonts w:ascii="Times New Roman" w:hAnsi="Times New Roman" w:cs="Times New Roman"/>
          <w:sz w:val="28"/>
          <w:szCs w:val="28"/>
        </w:rPr>
        <w:t>«математическая модел</w:t>
      </w:r>
      <w:r>
        <w:rPr>
          <w:rFonts w:ascii="Times New Roman" w:hAnsi="Times New Roman" w:cs="Times New Roman"/>
          <w:sz w:val="28"/>
          <w:szCs w:val="28"/>
        </w:rPr>
        <w:t xml:space="preserve">ь», «данные», «большие данные», «статистика», </w:t>
      </w:r>
      <w:r w:rsidRPr="00476A2D">
        <w:rPr>
          <w:rFonts w:ascii="Times New Roman" w:hAnsi="Times New Roman" w:cs="Times New Roman"/>
          <w:sz w:val="28"/>
          <w:szCs w:val="28"/>
        </w:rPr>
        <w:t>«описательная статистика»;</w:t>
      </w:r>
      <w:proofErr w:type="gramEnd"/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этапы разработки и исследования компьютерной математической модели.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уметь: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реализовывать вычисления описательной статистики;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строить и исследовать простые компьютерные информационные модели.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A2D">
        <w:rPr>
          <w:rFonts w:ascii="Times New Roman" w:hAnsi="Times New Roman" w:cs="Times New Roman"/>
          <w:b/>
          <w:sz w:val="28"/>
          <w:szCs w:val="28"/>
        </w:rPr>
        <w:t xml:space="preserve">Раздел 4. Введение в машинное обучение на </w:t>
      </w:r>
      <w:proofErr w:type="spellStart"/>
      <w:r w:rsidRPr="00476A2D">
        <w:rPr>
          <w:rFonts w:ascii="Times New Roman" w:hAnsi="Times New Roman" w:cs="Times New Roman"/>
          <w:b/>
          <w:sz w:val="28"/>
          <w:szCs w:val="28"/>
        </w:rPr>
        <w:t>Py</w:t>
      </w:r>
      <w:r w:rsidR="007E4557">
        <w:rPr>
          <w:rFonts w:ascii="Times New Roman" w:hAnsi="Times New Roman" w:cs="Times New Roman"/>
          <w:b/>
          <w:sz w:val="28"/>
          <w:szCs w:val="28"/>
        </w:rPr>
        <w:t>thon</w:t>
      </w:r>
      <w:proofErr w:type="spellEnd"/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 xml:space="preserve"> Учащиеся должны знать: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классификацию методов машинного обучения;</w:t>
      </w:r>
    </w:p>
    <w:p w:rsid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алгоритмы обучения с учителем</w:t>
      </w:r>
      <w:r w:rsidRPr="00476A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A2D">
        <w:rPr>
          <w:rFonts w:ascii="Times New Roman" w:hAnsi="Times New Roman" w:cs="Times New Roman"/>
          <w:i/>
          <w:sz w:val="28"/>
          <w:szCs w:val="28"/>
        </w:rPr>
        <w:t>Учащиеся должны уметь: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создавать регрессионные модели;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A2D">
        <w:rPr>
          <w:rFonts w:ascii="Times New Roman" w:hAnsi="Times New Roman" w:cs="Times New Roman"/>
          <w:sz w:val="28"/>
          <w:szCs w:val="28"/>
        </w:rPr>
        <w:t>выполнять прогнозирование.</w:t>
      </w: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A2D" w:rsidRP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A2D" w:rsidRDefault="00476A2D" w:rsidP="00476A2D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76A2D" w:rsidSect="00476A2D">
          <w:type w:val="continuous"/>
          <w:pgSz w:w="11907" w:h="16839" w:code="9"/>
          <w:pgMar w:top="1134" w:right="851" w:bottom="851" w:left="1134" w:header="709" w:footer="709" w:gutter="0"/>
          <w:cols w:space="708"/>
          <w:docGrid w:linePitch="360"/>
        </w:sectPr>
      </w:pPr>
    </w:p>
    <w:p w:rsidR="0060360B" w:rsidRPr="0060360B" w:rsidRDefault="0060360B" w:rsidP="0060360B">
      <w:pPr>
        <w:widowControl w:val="0"/>
        <w:autoSpaceDE w:val="0"/>
        <w:autoSpaceDN w:val="0"/>
        <w:spacing w:before="86" w:after="0" w:line="240" w:lineRule="auto"/>
        <w:ind w:left="22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6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</w:t>
      </w:r>
      <w:r w:rsidRPr="0060360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0360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 w:rsidR="00083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 класс</w:t>
      </w:r>
    </w:p>
    <w:p w:rsidR="0060360B" w:rsidRPr="0060360B" w:rsidRDefault="0060360B" w:rsidP="00603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60360B" w:rsidRPr="0060360B" w:rsidRDefault="0060360B" w:rsidP="0060360B">
      <w:pPr>
        <w:widowControl w:val="0"/>
        <w:autoSpaceDE w:val="0"/>
        <w:autoSpaceDN w:val="0"/>
        <w:spacing w:after="0" w:line="242" w:lineRule="auto"/>
        <w:ind w:right="-19"/>
        <w:jc w:val="right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9"/>
        <w:gridCol w:w="6879"/>
        <w:gridCol w:w="1549"/>
        <w:gridCol w:w="1336"/>
      </w:tblGrid>
      <w:tr w:rsidR="0008378A" w:rsidTr="0008378A">
        <w:tc>
          <w:tcPr>
            <w:tcW w:w="639" w:type="dxa"/>
            <w:vAlign w:val="center"/>
          </w:tcPr>
          <w:p w:rsidR="0008378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9" w:type="dxa"/>
            <w:vAlign w:val="center"/>
          </w:tcPr>
          <w:p w:rsidR="0008378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49" w:type="dxa"/>
            <w:vAlign w:val="center"/>
          </w:tcPr>
          <w:p w:rsidR="0008378A" w:rsidRDefault="0008378A" w:rsidP="0008378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6" w:type="dxa"/>
          </w:tcPr>
          <w:p w:rsidR="0008378A" w:rsidRDefault="0008378A" w:rsidP="0008378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08378A" w:rsidRDefault="0008378A" w:rsidP="0008378A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378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8A" w:rsidTr="0008378A">
        <w:tc>
          <w:tcPr>
            <w:tcW w:w="9067" w:type="dxa"/>
            <w:gridSpan w:val="3"/>
            <w:vAlign w:val="center"/>
          </w:tcPr>
          <w:p w:rsidR="0008378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в искусственный интеллект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часа)</w:t>
            </w:r>
          </w:p>
        </w:tc>
        <w:tc>
          <w:tcPr>
            <w:tcW w:w="1336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8A" w:rsidTr="0008378A">
        <w:tc>
          <w:tcPr>
            <w:tcW w:w="63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искусственный интеллект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2F1DB1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08378A" w:rsidTr="0008378A">
        <w:tc>
          <w:tcPr>
            <w:tcW w:w="63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8378A" w:rsidTr="0008378A">
        <w:tc>
          <w:tcPr>
            <w:tcW w:w="9067" w:type="dxa"/>
            <w:gridSpan w:val="3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Основы программирования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(13 часов)</w:t>
            </w:r>
          </w:p>
        </w:tc>
        <w:tc>
          <w:tcPr>
            <w:tcW w:w="1336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8A" w:rsidTr="0008378A">
        <w:tc>
          <w:tcPr>
            <w:tcW w:w="63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исполнители. Способы записи алгоритмов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08378A" w:rsidTr="0008378A">
        <w:tc>
          <w:tcPr>
            <w:tcW w:w="63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сведения о языке программирования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08378A" w:rsidTr="0008378A">
        <w:tc>
          <w:tcPr>
            <w:tcW w:w="63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«следование»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«ветвление»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форма ветвления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составные условия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9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«повторение». Программирование циклов с заданным условием продолжения работы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циклов с заданным числом повторений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«Различные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программирования циклического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алгоритма»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«Начала программирования»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08378A" w:rsidTr="0008378A">
        <w:tc>
          <w:tcPr>
            <w:tcW w:w="9067" w:type="dxa"/>
            <w:gridSpan w:val="3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данных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  <w:tc>
          <w:tcPr>
            <w:tcW w:w="1336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о данных. Структуры данных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списками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Библиотеки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Библиотека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Pandas</w:t>
            </w:r>
            <w:proofErr w:type="spellEnd"/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Структуры данных в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Pandas</w:t>
            </w:r>
            <w:proofErr w:type="spellEnd"/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данных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Dataframe</w:t>
            </w:r>
            <w:proofErr w:type="spellEnd"/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операции с наборами данных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54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данных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» (Обобщение и систематизация основных понятий темы)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</w:tr>
      <w:tr w:rsidR="0008378A" w:rsidTr="0008378A">
        <w:tc>
          <w:tcPr>
            <w:tcW w:w="9067" w:type="dxa"/>
            <w:gridSpan w:val="3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Введение в машинное обучение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  <w:tc>
          <w:tcPr>
            <w:tcW w:w="1336" w:type="dxa"/>
          </w:tcPr>
          <w:p w:rsidR="0008378A" w:rsidRPr="00A73AEA" w:rsidRDefault="0008378A" w:rsidP="00A73A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виды машинного обучения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визуализация данных на </w:t>
            </w:r>
            <w:proofErr w:type="spellStart"/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(повторение)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 машинного обучения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Линейная регрессия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Нелинейные зависимости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Классификация. Логистическая регрессия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Классификация. Логистическая регрессия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79" w:type="dxa"/>
          </w:tcPr>
          <w:p w:rsidR="0008378A" w:rsidRPr="00A73AE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решений. Часть 1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79" w:type="dxa"/>
          </w:tcPr>
          <w:p w:rsidR="0008378A" w:rsidRPr="008F74EB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решений. Часть 2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08378A" w:rsidTr="0008378A">
        <w:tc>
          <w:tcPr>
            <w:tcW w:w="63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79" w:type="dxa"/>
          </w:tcPr>
          <w:p w:rsidR="0008378A" w:rsidRPr="008F74EB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«Решение задачи классификации»</w:t>
            </w:r>
          </w:p>
        </w:tc>
        <w:tc>
          <w:tcPr>
            <w:tcW w:w="1549" w:type="dxa"/>
          </w:tcPr>
          <w:p w:rsidR="0008378A" w:rsidRDefault="0008378A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8378A" w:rsidRDefault="00A56DF4" w:rsidP="0060360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</w:tr>
    </w:tbl>
    <w:p w:rsidR="0060360B" w:rsidRDefault="0060360B" w:rsidP="00603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60B" w:rsidRDefault="0060360B" w:rsidP="00603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360B" w:rsidRPr="0060360B" w:rsidRDefault="0060360B" w:rsidP="006036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6DF4" w:rsidRPr="0060360B" w:rsidRDefault="00A56DF4" w:rsidP="00A56DF4">
      <w:pPr>
        <w:widowControl w:val="0"/>
        <w:autoSpaceDE w:val="0"/>
        <w:autoSpaceDN w:val="0"/>
        <w:spacing w:before="86" w:after="0" w:line="240" w:lineRule="auto"/>
        <w:ind w:left="22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36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</w:t>
      </w:r>
      <w:r w:rsidRPr="0060360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0360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 класс</w:t>
      </w:r>
    </w:p>
    <w:p w:rsidR="00A56DF4" w:rsidRPr="0060360B" w:rsidRDefault="00A56DF4" w:rsidP="00A56D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A56DF4" w:rsidRPr="0060360B" w:rsidRDefault="00A56DF4" w:rsidP="00A56DF4">
      <w:pPr>
        <w:widowControl w:val="0"/>
        <w:autoSpaceDE w:val="0"/>
        <w:autoSpaceDN w:val="0"/>
        <w:spacing w:after="0" w:line="242" w:lineRule="auto"/>
        <w:ind w:right="-19"/>
        <w:jc w:val="right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9"/>
        <w:gridCol w:w="6879"/>
        <w:gridCol w:w="1549"/>
        <w:gridCol w:w="1336"/>
      </w:tblGrid>
      <w:tr w:rsidR="00A56DF4" w:rsidTr="00E92A9B">
        <w:tc>
          <w:tcPr>
            <w:tcW w:w="639" w:type="dxa"/>
            <w:vAlign w:val="center"/>
          </w:tcPr>
          <w:p w:rsidR="00A56DF4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9" w:type="dxa"/>
            <w:vAlign w:val="center"/>
          </w:tcPr>
          <w:p w:rsidR="00A56DF4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49" w:type="dxa"/>
            <w:vAlign w:val="center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6" w:type="dxa"/>
          </w:tcPr>
          <w:p w:rsidR="00A56DF4" w:rsidRDefault="00A56DF4" w:rsidP="00E92A9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A56DF4" w:rsidRDefault="00A56DF4" w:rsidP="00E92A9B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6DF4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DF4" w:rsidTr="00E92A9B">
        <w:tc>
          <w:tcPr>
            <w:tcW w:w="9067" w:type="dxa"/>
            <w:gridSpan w:val="3"/>
            <w:vAlign w:val="center"/>
          </w:tcPr>
          <w:p w:rsidR="00A56DF4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в искусственный интеллект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часа)</w:t>
            </w:r>
          </w:p>
        </w:tc>
        <w:tc>
          <w:tcPr>
            <w:tcW w:w="1336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DF4" w:rsidTr="00E92A9B">
        <w:tc>
          <w:tcPr>
            <w:tcW w:w="63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искусственный интеллект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A56DF4" w:rsidTr="00E92A9B">
        <w:tc>
          <w:tcPr>
            <w:tcW w:w="63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A56DF4" w:rsidTr="00E92A9B">
        <w:tc>
          <w:tcPr>
            <w:tcW w:w="9067" w:type="dxa"/>
            <w:gridSpan w:val="3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Основы программирования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(13 часов)</w:t>
            </w:r>
          </w:p>
        </w:tc>
        <w:tc>
          <w:tcPr>
            <w:tcW w:w="1336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DF4" w:rsidTr="00E92A9B">
        <w:tc>
          <w:tcPr>
            <w:tcW w:w="63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исполнители. Способы записи алгоритмов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A56DF4" w:rsidTr="00E92A9B">
        <w:tc>
          <w:tcPr>
            <w:tcW w:w="63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сведения о языке программирования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A56DF4" w:rsidTr="00E92A9B">
        <w:tc>
          <w:tcPr>
            <w:tcW w:w="63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«следование»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«ветвление»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форма ветвления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составные условия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Алгоритмическая конструкция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«повторение». Программирование циклов с заданным условием продолжения работы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циклов с заданным числом повторений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«Различные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программирования циклического </w:t>
            </w: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алгоритма»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«Начала программирования»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56DF4" w:rsidTr="00E92A9B">
        <w:tc>
          <w:tcPr>
            <w:tcW w:w="9067" w:type="dxa"/>
            <w:gridSpan w:val="3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данных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  <w:tc>
          <w:tcPr>
            <w:tcW w:w="1336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о данных. Структуры данных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списками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Библиотеки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Библиотека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Pandas</w:t>
            </w:r>
            <w:proofErr w:type="spellEnd"/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Структуры данных в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Pandas</w:t>
            </w:r>
            <w:proofErr w:type="spellEnd"/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данных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Dataframe</w:t>
            </w:r>
            <w:proofErr w:type="spellEnd"/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операции с наборами данных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54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данных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A73AEA">
              <w:rPr>
                <w:rFonts w:ascii="Times New Roman" w:eastAsia="Times New Roman" w:hAnsi="Times New Roman" w:cs="Times New Roman"/>
                <w:sz w:val="24"/>
                <w:szCs w:val="24"/>
              </w:rPr>
              <w:t>» (Обобщение и систематизация основных понятий темы)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</w:tr>
      <w:tr w:rsidR="00A56DF4" w:rsidTr="00E92A9B">
        <w:tc>
          <w:tcPr>
            <w:tcW w:w="9067" w:type="dxa"/>
            <w:gridSpan w:val="3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Введение в машинное обучение на </w:t>
            </w:r>
            <w:proofErr w:type="spellStart"/>
            <w:r w:rsidRPr="00A73A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  <w:tc>
          <w:tcPr>
            <w:tcW w:w="1336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виды машинного обучения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визуализация данных на </w:t>
            </w:r>
            <w:proofErr w:type="spellStart"/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(повторение)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 машинного обучения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Линейная регрессия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Нелинейные зависимости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Классификация. Логистическая регрессия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Классификация. Логистическая регрессия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79" w:type="dxa"/>
          </w:tcPr>
          <w:p w:rsidR="00A56DF4" w:rsidRPr="00A73AEA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решений. Часть 1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79" w:type="dxa"/>
          </w:tcPr>
          <w:p w:rsidR="00A56DF4" w:rsidRPr="008F74EB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решений. Часть 2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A56DF4" w:rsidTr="00E92A9B">
        <w:tc>
          <w:tcPr>
            <w:tcW w:w="63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79" w:type="dxa"/>
          </w:tcPr>
          <w:p w:rsidR="00A56DF4" w:rsidRPr="008F74EB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«Решение задачи классификации»</w:t>
            </w:r>
          </w:p>
        </w:tc>
        <w:tc>
          <w:tcPr>
            <w:tcW w:w="1549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A56DF4" w:rsidRDefault="00A56DF4" w:rsidP="00E92A9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</w:tr>
    </w:tbl>
    <w:p w:rsidR="0060360B" w:rsidRPr="0060360B" w:rsidRDefault="0060360B" w:rsidP="000837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0360B" w:rsidRPr="0060360B" w:rsidSect="0060360B">
          <w:pgSz w:w="11907" w:h="16839" w:code="9"/>
          <w:pgMar w:top="1100" w:right="580" w:bottom="280" w:left="1140" w:header="720" w:footer="720" w:gutter="0"/>
          <w:cols w:space="720"/>
          <w:docGrid w:linePitch="299"/>
        </w:sectPr>
      </w:pPr>
    </w:p>
    <w:p w:rsidR="0060360B" w:rsidRPr="007E4557" w:rsidRDefault="007E4557" w:rsidP="0008378A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Методическое и материально-техническое обеспечение программы</w:t>
      </w:r>
    </w:p>
    <w:p w:rsidR="007E4557" w:rsidRPr="007E4557" w:rsidRDefault="007E4557" w:rsidP="007E4557">
      <w:pPr>
        <w:widowControl w:val="0"/>
        <w:autoSpaceDE w:val="0"/>
        <w:autoSpaceDN w:val="0"/>
        <w:spacing w:before="2" w:after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557" w:rsidRPr="007E4557" w:rsidRDefault="007E4557" w:rsidP="007E4557">
      <w:pPr>
        <w:widowControl w:val="0"/>
        <w:autoSpaceDE w:val="0"/>
        <w:autoSpaceDN w:val="0"/>
        <w:spacing w:before="1" w:after="0" w:line="360" w:lineRule="auto"/>
        <w:ind w:right="49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Для реализации курса на основе программы необходимо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наличие следующих</w:t>
      </w:r>
      <w:r w:rsidRPr="007E45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компонентов: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before="2" w:after="0" w:line="360" w:lineRule="auto"/>
        <w:ind w:right="49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- компьютерное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7E455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подключенное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кабелю),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2" w:lineRule="auto"/>
        <w:ind w:right="4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- проекционное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доска</w:t>
      </w:r>
      <w:r w:rsidRPr="007E4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E4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 w:rsidRPr="007E4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r w:rsidRPr="007E455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презентаций;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0" w:lineRule="auto"/>
        <w:ind w:right="4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- компьютеры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ноутбуки,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расположенные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pacing w:val="-1"/>
          <w:sz w:val="28"/>
          <w:szCs w:val="28"/>
        </w:rPr>
        <w:t>компьютерном</w:t>
      </w:r>
      <w:r w:rsidRPr="007E455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классе,</w:t>
      </w:r>
      <w:r w:rsidRPr="007E455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pacing w:val="-1"/>
          <w:sz w:val="28"/>
          <w:szCs w:val="28"/>
        </w:rPr>
        <w:t>где</w:t>
      </w:r>
      <w:r w:rsidRPr="007E455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pacing w:val="-1"/>
          <w:sz w:val="28"/>
          <w:szCs w:val="28"/>
        </w:rPr>
        <w:t>каждый</w:t>
      </w:r>
      <w:r w:rsidRPr="007E455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ученик</w:t>
      </w:r>
      <w:r w:rsidRPr="007E455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Pr="007E455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устройством</w:t>
      </w:r>
      <w:r w:rsidRPr="007E4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7E455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индивидуально,</w:t>
      </w:r>
      <w:r w:rsidRPr="007E455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7E4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45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парах;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0" w:lineRule="auto"/>
        <w:ind w:right="49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- компьютеры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ноутбуки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455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учителя должны быть на операционных системах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MacOS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0" w:lineRule="auto"/>
        <w:ind w:right="4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>- типовое программное обеспечение,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применяемое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общеобразовательными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организациями,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программу для работы с электронными таблицами</w:t>
      </w:r>
      <w:r w:rsidRPr="007E455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MS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2" w:lineRule="auto"/>
        <w:ind w:right="49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557">
        <w:rPr>
          <w:rFonts w:ascii="Times New Roman" w:eastAsia="Times New Roman" w:hAnsi="Times New Roman" w:cs="Times New Roman"/>
          <w:sz w:val="28"/>
          <w:szCs w:val="28"/>
        </w:rPr>
        <w:t xml:space="preserve">- интегрированная среда разработки (IDE) для языка </w:t>
      </w:r>
      <w:r w:rsidRPr="007E455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программирования</w:t>
      </w:r>
      <w:r w:rsidRPr="007E45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4557" w:rsidRPr="007E4557" w:rsidRDefault="007E4557" w:rsidP="007E4557">
      <w:pPr>
        <w:widowControl w:val="0"/>
        <w:tabs>
          <w:tab w:val="left" w:pos="945"/>
        </w:tabs>
        <w:autoSpaceDE w:val="0"/>
        <w:autoSpaceDN w:val="0"/>
        <w:spacing w:after="0" w:line="362" w:lineRule="auto"/>
        <w:ind w:right="49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Jupyter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4557">
        <w:rPr>
          <w:rFonts w:ascii="Times New Roman" w:eastAsia="Times New Roman" w:hAnsi="Times New Roman" w:cs="Times New Roman"/>
          <w:sz w:val="28"/>
          <w:szCs w:val="28"/>
        </w:rPr>
        <w:t>Notebooks</w:t>
      </w:r>
      <w:proofErr w:type="spellEnd"/>
      <w:r w:rsidRPr="007E4557">
        <w:rPr>
          <w:rFonts w:ascii="Times New Roman" w:eastAsia="Times New Roman" w:hAnsi="Times New Roman" w:cs="Times New Roman"/>
          <w:sz w:val="28"/>
          <w:szCs w:val="28"/>
        </w:rPr>
        <w:t xml:space="preserve"> — среда разработки, для запуска</w:t>
      </w:r>
      <w:r w:rsidRPr="007E455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файлов из материалов УМК с компьютера или из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облачного</w:t>
      </w:r>
      <w:r w:rsidRPr="007E45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4557">
        <w:rPr>
          <w:rFonts w:ascii="Times New Roman" w:eastAsia="Times New Roman" w:hAnsi="Times New Roman" w:cs="Times New Roman"/>
          <w:sz w:val="28"/>
          <w:szCs w:val="28"/>
        </w:rPr>
        <w:t>хранилища.</w:t>
      </w:r>
    </w:p>
    <w:sectPr w:rsidR="007E4557" w:rsidRPr="007E4557" w:rsidSect="00476A2D">
      <w:pgSz w:w="11907" w:h="16839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E2"/>
    <w:multiLevelType w:val="hybridMultilevel"/>
    <w:tmpl w:val="2876B022"/>
    <w:lvl w:ilvl="0" w:tplc="7EC0113A">
      <w:numFmt w:val="bullet"/>
      <w:lvlText w:val="●"/>
      <w:lvlJc w:val="left"/>
      <w:pPr>
        <w:ind w:left="94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88489C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0BC03836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3" w:tplc="C2888462">
      <w:numFmt w:val="bullet"/>
      <w:lvlText w:val="•"/>
      <w:lvlJc w:val="left"/>
      <w:pPr>
        <w:ind w:left="2659" w:hanging="361"/>
      </w:pPr>
      <w:rPr>
        <w:rFonts w:hint="default"/>
        <w:lang w:val="ru-RU" w:eastAsia="en-US" w:bidi="ar-SA"/>
      </w:rPr>
    </w:lvl>
    <w:lvl w:ilvl="4" w:tplc="0E18169E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5" w:tplc="222C5B02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6" w:tplc="F5CACF14">
      <w:numFmt w:val="bullet"/>
      <w:lvlText w:val="•"/>
      <w:lvlJc w:val="left"/>
      <w:pPr>
        <w:ind w:left="4378" w:hanging="361"/>
      </w:pPr>
      <w:rPr>
        <w:rFonts w:hint="default"/>
        <w:lang w:val="ru-RU" w:eastAsia="en-US" w:bidi="ar-SA"/>
      </w:rPr>
    </w:lvl>
    <w:lvl w:ilvl="7" w:tplc="B6987212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8" w:tplc="B41413A4">
      <w:numFmt w:val="bullet"/>
      <w:lvlText w:val="•"/>
      <w:lvlJc w:val="left"/>
      <w:pPr>
        <w:ind w:left="5524" w:hanging="361"/>
      </w:pPr>
      <w:rPr>
        <w:rFonts w:hint="default"/>
        <w:lang w:val="ru-RU" w:eastAsia="en-US" w:bidi="ar-SA"/>
      </w:rPr>
    </w:lvl>
  </w:abstractNum>
  <w:abstractNum w:abstractNumId="1">
    <w:nsid w:val="303F2A3B"/>
    <w:multiLevelType w:val="hybridMultilevel"/>
    <w:tmpl w:val="A40AC76E"/>
    <w:lvl w:ilvl="0" w:tplc="3942FCB8">
      <w:numFmt w:val="bullet"/>
      <w:lvlText w:val="●"/>
      <w:lvlJc w:val="left"/>
      <w:pPr>
        <w:ind w:left="37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E6E9B9A">
      <w:numFmt w:val="bullet"/>
      <w:lvlText w:val="•"/>
      <w:lvlJc w:val="left"/>
      <w:pPr>
        <w:ind w:left="637" w:hanging="360"/>
      </w:pPr>
      <w:rPr>
        <w:rFonts w:hint="default"/>
        <w:lang w:val="ru-RU" w:eastAsia="en-US" w:bidi="ar-SA"/>
      </w:rPr>
    </w:lvl>
    <w:lvl w:ilvl="2" w:tplc="D4BE1624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3" w:tplc="D6F29E54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4" w:tplc="8668D762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5" w:tplc="5D829BF0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6" w:tplc="F0069B1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7" w:tplc="A9747A62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8" w:tplc="64767194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</w:abstractNum>
  <w:abstractNum w:abstractNumId="2">
    <w:nsid w:val="33F50E83"/>
    <w:multiLevelType w:val="hybridMultilevel"/>
    <w:tmpl w:val="EA36BE48"/>
    <w:lvl w:ilvl="0" w:tplc="731C8F6E">
      <w:numFmt w:val="bullet"/>
      <w:lvlText w:val="●"/>
      <w:lvlJc w:val="left"/>
      <w:pPr>
        <w:ind w:left="815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7650CE">
      <w:numFmt w:val="bullet"/>
      <w:lvlText w:val="•"/>
      <w:lvlJc w:val="left"/>
      <w:pPr>
        <w:ind w:left="1331" w:hanging="207"/>
      </w:pPr>
      <w:rPr>
        <w:rFonts w:hint="default"/>
        <w:lang w:val="ru-RU" w:eastAsia="en-US" w:bidi="ar-SA"/>
      </w:rPr>
    </w:lvl>
    <w:lvl w:ilvl="2" w:tplc="56B246BC">
      <w:numFmt w:val="bullet"/>
      <w:lvlText w:val="•"/>
      <w:lvlJc w:val="left"/>
      <w:pPr>
        <w:ind w:left="1842" w:hanging="207"/>
      </w:pPr>
      <w:rPr>
        <w:rFonts w:hint="default"/>
        <w:lang w:val="ru-RU" w:eastAsia="en-US" w:bidi="ar-SA"/>
      </w:rPr>
    </w:lvl>
    <w:lvl w:ilvl="3" w:tplc="1506D8A6">
      <w:numFmt w:val="bullet"/>
      <w:lvlText w:val="•"/>
      <w:lvlJc w:val="left"/>
      <w:pPr>
        <w:ind w:left="2354" w:hanging="207"/>
      </w:pPr>
      <w:rPr>
        <w:rFonts w:hint="default"/>
        <w:lang w:val="ru-RU" w:eastAsia="en-US" w:bidi="ar-SA"/>
      </w:rPr>
    </w:lvl>
    <w:lvl w:ilvl="4" w:tplc="097C1490">
      <w:numFmt w:val="bullet"/>
      <w:lvlText w:val="•"/>
      <w:lvlJc w:val="left"/>
      <w:pPr>
        <w:ind w:left="2865" w:hanging="207"/>
      </w:pPr>
      <w:rPr>
        <w:rFonts w:hint="default"/>
        <w:lang w:val="ru-RU" w:eastAsia="en-US" w:bidi="ar-SA"/>
      </w:rPr>
    </w:lvl>
    <w:lvl w:ilvl="5" w:tplc="42DA3ADE">
      <w:numFmt w:val="bullet"/>
      <w:lvlText w:val="•"/>
      <w:lvlJc w:val="left"/>
      <w:pPr>
        <w:ind w:left="3377" w:hanging="207"/>
      </w:pPr>
      <w:rPr>
        <w:rFonts w:hint="default"/>
        <w:lang w:val="ru-RU" w:eastAsia="en-US" w:bidi="ar-SA"/>
      </w:rPr>
    </w:lvl>
    <w:lvl w:ilvl="6" w:tplc="E95E4BAA">
      <w:numFmt w:val="bullet"/>
      <w:lvlText w:val="•"/>
      <w:lvlJc w:val="left"/>
      <w:pPr>
        <w:ind w:left="3888" w:hanging="207"/>
      </w:pPr>
      <w:rPr>
        <w:rFonts w:hint="default"/>
        <w:lang w:val="ru-RU" w:eastAsia="en-US" w:bidi="ar-SA"/>
      </w:rPr>
    </w:lvl>
    <w:lvl w:ilvl="7" w:tplc="51023996">
      <w:numFmt w:val="bullet"/>
      <w:lvlText w:val="•"/>
      <w:lvlJc w:val="left"/>
      <w:pPr>
        <w:ind w:left="4399" w:hanging="207"/>
      </w:pPr>
      <w:rPr>
        <w:rFonts w:hint="default"/>
        <w:lang w:val="ru-RU" w:eastAsia="en-US" w:bidi="ar-SA"/>
      </w:rPr>
    </w:lvl>
    <w:lvl w:ilvl="8" w:tplc="7AA699B0">
      <w:numFmt w:val="bullet"/>
      <w:lvlText w:val="•"/>
      <w:lvlJc w:val="left"/>
      <w:pPr>
        <w:ind w:left="4911" w:hanging="207"/>
      </w:pPr>
      <w:rPr>
        <w:rFonts w:hint="default"/>
        <w:lang w:val="ru-RU" w:eastAsia="en-US" w:bidi="ar-SA"/>
      </w:rPr>
    </w:lvl>
  </w:abstractNum>
  <w:abstractNum w:abstractNumId="3">
    <w:nsid w:val="6CAE26AE"/>
    <w:multiLevelType w:val="hybridMultilevel"/>
    <w:tmpl w:val="2EC6E876"/>
    <w:lvl w:ilvl="0" w:tplc="79122300">
      <w:numFmt w:val="bullet"/>
      <w:lvlText w:val="●"/>
      <w:lvlJc w:val="left"/>
      <w:pPr>
        <w:ind w:left="378" w:hanging="3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7205C8">
      <w:numFmt w:val="bullet"/>
      <w:lvlText w:val="•"/>
      <w:lvlJc w:val="left"/>
      <w:pPr>
        <w:ind w:left="637" w:hanging="351"/>
      </w:pPr>
      <w:rPr>
        <w:rFonts w:hint="default"/>
        <w:lang w:val="ru-RU" w:eastAsia="en-US" w:bidi="ar-SA"/>
      </w:rPr>
    </w:lvl>
    <w:lvl w:ilvl="2" w:tplc="2E0E5BDE">
      <w:numFmt w:val="bullet"/>
      <w:lvlText w:val="•"/>
      <w:lvlJc w:val="left"/>
      <w:pPr>
        <w:ind w:left="895" w:hanging="351"/>
      </w:pPr>
      <w:rPr>
        <w:rFonts w:hint="default"/>
        <w:lang w:val="ru-RU" w:eastAsia="en-US" w:bidi="ar-SA"/>
      </w:rPr>
    </w:lvl>
    <w:lvl w:ilvl="3" w:tplc="B326438C">
      <w:numFmt w:val="bullet"/>
      <w:lvlText w:val="•"/>
      <w:lvlJc w:val="left"/>
      <w:pPr>
        <w:ind w:left="1153" w:hanging="351"/>
      </w:pPr>
      <w:rPr>
        <w:rFonts w:hint="default"/>
        <w:lang w:val="ru-RU" w:eastAsia="en-US" w:bidi="ar-SA"/>
      </w:rPr>
    </w:lvl>
    <w:lvl w:ilvl="4" w:tplc="E0EA0B1C">
      <w:numFmt w:val="bullet"/>
      <w:lvlText w:val="•"/>
      <w:lvlJc w:val="left"/>
      <w:pPr>
        <w:ind w:left="1410" w:hanging="351"/>
      </w:pPr>
      <w:rPr>
        <w:rFonts w:hint="default"/>
        <w:lang w:val="ru-RU" w:eastAsia="en-US" w:bidi="ar-SA"/>
      </w:rPr>
    </w:lvl>
    <w:lvl w:ilvl="5" w:tplc="884E9B82">
      <w:numFmt w:val="bullet"/>
      <w:lvlText w:val="•"/>
      <w:lvlJc w:val="left"/>
      <w:pPr>
        <w:ind w:left="1668" w:hanging="351"/>
      </w:pPr>
      <w:rPr>
        <w:rFonts w:hint="default"/>
        <w:lang w:val="ru-RU" w:eastAsia="en-US" w:bidi="ar-SA"/>
      </w:rPr>
    </w:lvl>
    <w:lvl w:ilvl="6" w:tplc="697E8416"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7" w:tplc="CD62D7AC">
      <w:numFmt w:val="bullet"/>
      <w:lvlText w:val="•"/>
      <w:lvlJc w:val="left"/>
      <w:pPr>
        <w:ind w:left="2183" w:hanging="351"/>
      </w:pPr>
      <w:rPr>
        <w:rFonts w:hint="default"/>
        <w:lang w:val="ru-RU" w:eastAsia="en-US" w:bidi="ar-SA"/>
      </w:rPr>
    </w:lvl>
    <w:lvl w:ilvl="8" w:tplc="587AC092">
      <w:numFmt w:val="bullet"/>
      <w:lvlText w:val="•"/>
      <w:lvlJc w:val="left"/>
      <w:pPr>
        <w:ind w:left="2441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94"/>
    <w:rsid w:val="0008378A"/>
    <w:rsid w:val="001577E7"/>
    <w:rsid w:val="002F1DB1"/>
    <w:rsid w:val="0038143B"/>
    <w:rsid w:val="003E0E25"/>
    <w:rsid w:val="00476A2D"/>
    <w:rsid w:val="004C0C11"/>
    <w:rsid w:val="00530494"/>
    <w:rsid w:val="0060360B"/>
    <w:rsid w:val="007E4557"/>
    <w:rsid w:val="0081381A"/>
    <w:rsid w:val="0085172E"/>
    <w:rsid w:val="008F74EB"/>
    <w:rsid w:val="00A56DF4"/>
    <w:rsid w:val="00A640D3"/>
    <w:rsid w:val="00A73AEA"/>
    <w:rsid w:val="00AC5838"/>
    <w:rsid w:val="00D42C84"/>
    <w:rsid w:val="00D80199"/>
    <w:rsid w:val="00E10431"/>
    <w:rsid w:val="00F7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577E7"/>
    <w:pPr>
      <w:widowControl w:val="0"/>
      <w:autoSpaceDE w:val="0"/>
      <w:autoSpaceDN w:val="0"/>
      <w:spacing w:after="0" w:line="240" w:lineRule="auto"/>
      <w:ind w:left="22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577E7"/>
    <w:pPr>
      <w:widowControl w:val="0"/>
      <w:autoSpaceDE w:val="0"/>
      <w:autoSpaceDN w:val="0"/>
      <w:spacing w:after="0" w:line="240" w:lineRule="auto"/>
      <w:ind w:left="2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577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577E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577E7"/>
  </w:style>
  <w:style w:type="table" w:customStyle="1" w:styleId="TableNormal1">
    <w:name w:val="Table Normal1"/>
    <w:uiPriority w:val="2"/>
    <w:semiHidden/>
    <w:unhideWhenUsed/>
    <w:qFormat/>
    <w:rsid w:val="001577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77E7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77E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577E7"/>
    <w:pPr>
      <w:widowControl w:val="0"/>
      <w:autoSpaceDE w:val="0"/>
      <w:autoSpaceDN w:val="0"/>
      <w:spacing w:after="0" w:line="240" w:lineRule="auto"/>
      <w:ind w:left="944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57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10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577E7"/>
    <w:pPr>
      <w:widowControl w:val="0"/>
      <w:autoSpaceDE w:val="0"/>
      <w:autoSpaceDN w:val="0"/>
      <w:spacing w:after="0" w:line="240" w:lineRule="auto"/>
      <w:ind w:left="22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577E7"/>
    <w:pPr>
      <w:widowControl w:val="0"/>
      <w:autoSpaceDE w:val="0"/>
      <w:autoSpaceDN w:val="0"/>
      <w:spacing w:after="0" w:line="240" w:lineRule="auto"/>
      <w:ind w:left="2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577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577E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577E7"/>
  </w:style>
  <w:style w:type="table" w:customStyle="1" w:styleId="TableNormal1">
    <w:name w:val="Table Normal1"/>
    <w:uiPriority w:val="2"/>
    <w:semiHidden/>
    <w:unhideWhenUsed/>
    <w:qFormat/>
    <w:rsid w:val="001577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77E7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77E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577E7"/>
    <w:pPr>
      <w:widowControl w:val="0"/>
      <w:autoSpaceDE w:val="0"/>
      <w:autoSpaceDN w:val="0"/>
      <w:spacing w:after="0" w:line="240" w:lineRule="auto"/>
      <w:ind w:left="944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57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10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8CC8-59F5-42F4-A18A-387375BF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21</Pages>
  <Words>5527</Words>
  <Characters>31504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Ильясова</dc:creator>
  <cp:lastModifiedBy>класс</cp:lastModifiedBy>
  <cp:revision>5</cp:revision>
  <dcterms:created xsi:type="dcterms:W3CDTF">2023-07-04T16:39:00Z</dcterms:created>
  <dcterms:modified xsi:type="dcterms:W3CDTF">2023-11-29T11:49:00Z</dcterms:modified>
</cp:coreProperties>
</file>