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4D" w:rsidRPr="008074FE" w:rsidRDefault="0073184D" w:rsidP="0073184D">
      <w:pPr>
        <w:pStyle w:val="a3"/>
        <w:spacing w:before="0" w:beforeAutospacing="0" w:after="0" w:afterAutospacing="0"/>
        <w:ind w:firstLine="851"/>
        <w:jc w:val="center"/>
        <w:rPr>
          <w:sz w:val="28"/>
        </w:rPr>
      </w:pPr>
      <w:r w:rsidRPr="008074FE">
        <w:rPr>
          <w:b/>
          <w:sz w:val="28"/>
        </w:rPr>
        <w:t>Консультация для родителей:</w:t>
      </w:r>
    </w:p>
    <w:p w:rsidR="0073184D" w:rsidRPr="008074FE" w:rsidRDefault="0073184D" w:rsidP="0073184D">
      <w:pPr>
        <w:pStyle w:val="a3"/>
        <w:spacing w:before="0" w:beforeAutospacing="0" w:after="0" w:afterAutospacing="0"/>
        <w:ind w:firstLine="851"/>
        <w:jc w:val="center"/>
        <w:rPr>
          <w:sz w:val="28"/>
        </w:rPr>
      </w:pPr>
      <w:r w:rsidRPr="008074FE">
        <w:rPr>
          <w:b/>
          <w:sz w:val="28"/>
        </w:rPr>
        <w:t>«Правила хорошего тона за столом».</w:t>
      </w:r>
    </w:p>
    <w:p w:rsidR="0073184D" w:rsidRPr="008074FE" w:rsidRDefault="0073184D" w:rsidP="0073184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4"/>
        </w:rPr>
      </w:pP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В рамках программы обучения и воспитания детей в детском саду большое внимание уделяется культуре поведения дошкольников. Условно можно выделить следующие компоненты: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культура деятельности,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культура общения,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культурно-гигиенические навыки.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Культуру еды часто относят к гигиеническим навыкам. Но ее значение не только в выполнении физиологических потребностей. Она имеет и эстетический аспект – ведь поведение за столом основывается на уважении сидящих рядом, а также к тем, кто приготовил пищу. Все правила вежливости, в том числе и правила поведения за столом, существуют для того, чтобы люди своими поступками не мешали и не вередили друг другу, не обижали и не оскорбляли друг друга. Но этому нужно учиться и учить детей с раннего возраста, чтобы не попадать впросак из-за своей неловкости или незнания. Нужно вырабатывать у детей хорошие привычки.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Обычаи, поведение за столом во время еды и сервировка стола появились много веков назад. Например, ложки и ножи на обеденном столе появились только в 16 веке в Европе, а вилки немного позже.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При дворе Московских государей тарелки, ложки, ножи подавались только почетным гостям, сами же хозяева брали руками нарезанное заранее кушанье.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Царь Петр I решил навести порядок – обучить русских дворян европейским манерам, чтобы не стыдно было перед иностранцами. По его повелению была отпечатана книга: «Юности честное зеркало».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Много внимания в книге было отведено тому, как молодой дворянин должен вести себя в обществе, в том числе за столом.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С тех пор, конечно, некоторые правила этикета явно устарели, но на смену им пришли новые правила, соблюдения которых говорит о воспитанности люде.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С дошкольного возраста дети должны усваивать определённые правила поведения за столом. Например: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за столом всегда сиди прямо, не клади локти на стол.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правильно пользуйся столовыми приборами.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ешь не торопясь, аккуратно, бесшумно, жуй с закрытым ртом, тщательно пережёвывая пищу.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не кроши хлеб, отламывай по кусочку.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закончив еду, клади ложку, вилку в тарелку, а не на скатерть.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пользуйтесь салфеткой во время еды.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не бегай с бутербродом, кусочками съестного – поешь за столом.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 xml:space="preserve">Овладение культурой еды – нелегкое для дошкольников дело, но осуществлять формирование этих навыков необходимо. Надо добиваться, чтобы дети если с удовольствием, аппетитом и опрятно. Желание ребенка выполнять требуемое правило, например, есть аккуратно, во многом определяется </w:t>
      </w:r>
      <w:proofErr w:type="gramStart"/>
      <w:r w:rsidRPr="008074FE">
        <w:rPr>
          <w:rStyle w:val="c0"/>
          <w:color w:val="000000"/>
        </w:rPr>
        <w:t>связанным  этим</w:t>
      </w:r>
      <w:proofErr w:type="gramEnd"/>
      <w:r w:rsidRPr="008074FE">
        <w:rPr>
          <w:rStyle w:val="c0"/>
          <w:color w:val="000000"/>
        </w:rPr>
        <w:t xml:space="preserve"> действием, чувством приятного или неприятного. Поэтому так важно, чтобы посуда, сервировка стола была красивой и удобной в пользовании.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 xml:space="preserve">Освоение детьми культуры еды начинается с младшей группы. В этом возрасте дети на картинках и в жизни учатся узнавать процесс еды. Они знают предметы, необходимые для еды: посуда, столовые приборы. Дети с трех лет выражают стремление есть самостоятельно, отказываются от предложения «кормить с ложечки». Радуются, что умеют есть самостоятельно, как старшие. По напоминанию взрослого пользуются салфеткой. Замечают по показу воспитателя красиво сервированный стол, красочную посуду, вкусную еду. Узнают и называют некоторые блюда: суп, борщ, каша, котлеты, </w:t>
      </w:r>
      <w:r w:rsidRPr="008074FE">
        <w:rPr>
          <w:rStyle w:val="c0"/>
          <w:color w:val="000000"/>
        </w:rPr>
        <w:lastRenderedPageBreak/>
        <w:t>пюре, компот, сок, чай. По напоминанию взрослых говорят «спасибо», помогают убирать за собой тарелку, чашечку. Дома дети с удовольствием наблюдают как мама моет посуду, делают попытки вымыть свою чашку, тарелку; подают бабушке хлеб, пирожок. Основным, в этом возрасте, является пример воспитателя и взрослых.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На четвертом году жизни дети уже знают отдельные правила поведения за столом: не разговаривать, пока не прожевал и не проглотил пищу, вести себя спокойно, не крошить хлеб, благодарить старших. Дети более умело пользуются ложкой и вилкой; едят самостоятельно, не проливают пищу. После еды ложку и вилку кладут на тарелку. За общим столом не мешают другим детям, не пользуются их приборами. Откликаются на просьбы взрослого помочь накрыть стол или убрать со стола отдельные приборы.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Воспитание культуры еды в средней группе усложняется тем, что предъявляя детям новые требования, педагог должен постоянно закреплять уже сформированные в младших группах умения и навыки. У детей формируется положительное отношение к культуре еды. Они понимаю, что окружающие ободряют действия, связанные с соблюдением правил гигиены и опрятности, и осуждают проявление неряшливости, неопрятной еды. В этом возрасте формируются навыки сервировки стола. Воспитатель следит за правильностью дежурства по столовой, поощряет усилия, помогает, заботится о том, чтобы все дети группы прошли через дежурство.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Поведение воспитанников старших групп свидетельствует о ом, что в этом возрасте постепенно происходит переход от восприятия содержания отдельных поступков (хорошо-плохо) к обобщенным понятиям о хорошем поведении.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Происходит углубление представлений о правилах культуры поведения за столом. В этом возрасте ребенок уже в состоянии оценивать поведение свое и окружающих.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Воспитывая у детей культуру поведения за столом, педагог может руководствоваться разными методами и приемами: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личный пример;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этические беседы;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Просмотр картин и иллюстраций;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 просмотры диафильмов;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-картинки с юмористическим содержанием;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-игры-занятия «покормим куклу», «мы дежурим», «сервируем стол»;</w:t>
      </w:r>
    </w:p>
    <w:p w:rsidR="0073184D" w:rsidRPr="008074FE" w:rsidRDefault="0073184D" w:rsidP="0073184D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8074FE">
        <w:rPr>
          <w:rStyle w:val="c0"/>
          <w:color w:val="000000"/>
        </w:rPr>
        <w:t>-художественное слово.</w:t>
      </w:r>
    </w:p>
    <w:p w:rsidR="007F3038" w:rsidRDefault="007F3038">
      <w:bookmarkStart w:id="0" w:name="_GoBack"/>
      <w:bookmarkEnd w:id="0"/>
    </w:p>
    <w:sectPr w:rsidR="007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58"/>
    <w:rsid w:val="0073184D"/>
    <w:rsid w:val="007C2358"/>
    <w:rsid w:val="007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2EC50-15EE-445A-B79E-8A12F47F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184D"/>
  </w:style>
  <w:style w:type="paragraph" w:styleId="a3">
    <w:name w:val="Normal (Web)"/>
    <w:basedOn w:val="a"/>
    <w:uiPriority w:val="99"/>
    <w:unhideWhenUsed/>
    <w:rsid w:val="007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2023-03-21T08:29:00Z</dcterms:created>
  <dcterms:modified xsi:type="dcterms:W3CDTF">2023-03-21T08:30:00Z</dcterms:modified>
</cp:coreProperties>
</file>