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F8" w:rsidRPr="008074FE" w:rsidRDefault="00976EF8" w:rsidP="00976EF8">
      <w:pPr>
        <w:spacing w:after="0" w:line="240" w:lineRule="auto"/>
        <w:ind w:firstLine="851"/>
        <w:jc w:val="center"/>
        <w:rPr>
          <w:rFonts w:ascii="Times New Roman" w:hAnsi="Times New Roman" w:cs="Times New Roman"/>
          <w:b/>
          <w:sz w:val="28"/>
          <w:szCs w:val="24"/>
        </w:rPr>
      </w:pPr>
      <w:r w:rsidRPr="008074FE">
        <w:rPr>
          <w:rFonts w:ascii="Times New Roman" w:hAnsi="Times New Roman" w:cs="Times New Roman"/>
          <w:b/>
          <w:sz w:val="28"/>
          <w:szCs w:val="24"/>
        </w:rPr>
        <w:t>Консультация для родителей:</w:t>
      </w:r>
    </w:p>
    <w:p w:rsidR="00976EF8" w:rsidRPr="008074FE" w:rsidRDefault="00976EF8" w:rsidP="00976EF8">
      <w:pPr>
        <w:spacing w:after="0" w:line="240" w:lineRule="auto"/>
        <w:ind w:firstLine="851"/>
        <w:jc w:val="center"/>
        <w:rPr>
          <w:rFonts w:ascii="Times New Roman" w:hAnsi="Times New Roman" w:cs="Times New Roman"/>
          <w:b/>
          <w:sz w:val="28"/>
          <w:szCs w:val="24"/>
        </w:rPr>
      </w:pPr>
      <w:r w:rsidRPr="008074FE">
        <w:rPr>
          <w:rFonts w:ascii="Times New Roman" w:hAnsi="Times New Roman" w:cs="Times New Roman"/>
          <w:b/>
          <w:sz w:val="28"/>
          <w:szCs w:val="24"/>
        </w:rPr>
        <w:t>«Воспитание сказкой - радость встречи с книгой».</w:t>
      </w:r>
    </w:p>
    <w:p w:rsidR="00976EF8" w:rsidRPr="008074FE" w:rsidRDefault="00976EF8" w:rsidP="00976EF8">
      <w:pPr>
        <w:spacing w:after="0" w:line="240" w:lineRule="auto"/>
        <w:ind w:firstLine="851"/>
        <w:jc w:val="both"/>
        <w:rPr>
          <w:rFonts w:ascii="Times New Roman" w:hAnsi="Times New Roman" w:cs="Times New Roman"/>
          <w:b/>
          <w:sz w:val="24"/>
          <w:szCs w:val="24"/>
        </w:rPr>
      </w:pP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Радость встречи с книгой.</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Воспитание сказкой</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w:t>
      </w:r>
    </w:p>
    <w:p w:rsidR="00976EF8"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976EF8" w:rsidRPr="008074FE" w:rsidRDefault="00976EF8" w:rsidP="00976EF8">
      <w:pPr>
        <w:spacing w:after="0" w:line="240" w:lineRule="auto"/>
        <w:ind w:firstLine="851"/>
        <w:jc w:val="both"/>
        <w:rPr>
          <w:rFonts w:ascii="Times New Roman" w:hAnsi="Times New Roman" w:cs="Times New Roman"/>
          <w:sz w:val="24"/>
          <w:szCs w:val="24"/>
        </w:rPr>
      </w:pPr>
      <w:r w:rsidRPr="008074FE">
        <w:rPr>
          <w:rFonts w:ascii="Times New Roman" w:hAnsi="Times New Roman" w:cs="Times New Roman"/>
          <w:sz w:val="24"/>
          <w:szCs w:val="24"/>
        </w:rPr>
        <w:t>Читайте с детьми как можно больше, а главное поговорите, о чем прочитали!</w:t>
      </w:r>
    </w:p>
    <w:p w:rsidR="00976EF8" w:rsidRPr="008074FE" w:rsidRDefault="00976EF8" w:rsidP="00976EF8">
      <w:pPr>
        <w:spacing w:after="0" w:line="240" w:lineRule="auto"/>
        <w:ind w:firstLine="851"/>
        <w:jc w:val="both"/>
        <w:rPr>
          <w:rFonts w:ascii="Times New Roman" w:hAnsi="Times New Roman" w:cs="Times New Roman"/>
          <w:sz w:val="24"/>
          <w:szCs w:val="24"/>
        </w:rPr>
      </w:pPr>
    </w:p>
    <w:p w:rsidR="00976EF8" w:rsidRPr="008074FE" w:rsidRDefault="00976EF8" w:rsidP="00976EF8">
      <w:pPr>
        <w:spacing w:after="0" w:line="240" w:lineRule="auto"/>
        <w:ind w:firstLine="851"/>
        <w:jc w:val="both"/>
        <w:rPr>
          <w:rFonts w:ascii="Times New Roman" w:hAnsi="Times New Roman" w:cs="Times New Roman"/>
          <w:sz w:val="24"/>
          <w:szCs w:val="24"/>
        </w:rPr>
      </w:pPr>
    </w:p>
    <w:p w:rsidR="007F3038" w:rsidRDefault="007F3038">
      <w:bookmarkStart w:id="0" w:name="_GoBack"/>
      <w:bookmarkEnd w:id="0"/>
    </w:p>
    <w:sectPr w:rsidR="007F3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94"/>
    <w:rsid w:val="007F3038"/>
    <w:rsid w:val="00976EF8"/>
    <w:rsid w:val="00AE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C921F-3E92-44F7-94D1-F03A1F31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F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2023-03-21T08:35:00Z</dcterms:created>
  <dcterms:modified xsi:type="dcterms:W3CDTF">2023-03-21T08:35:00Z</dcterms:modified>
</cp:coreProperties>
</file>