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B9" w:rsidRPr="009907C0" w:rsidRDefault="009907C0" w:rsidP="009907C0">
      <w:pPr>
        <w:pStyle w:val="a3"/>
        <w:spacing w:line="276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9907C0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907C0" w:rsidRPr="009907C0" w:rsidRDefault="009907C0" w:rsidP="009907C0">
      <w:pPr>
        <w:pStyle w:val="a3"/>
        <w:spacing w:line="276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9907C0">
        <w:rPr>
          <w:rFonts w:ascii="Times New Roman" w:hAnsi="Times New Roman" w:cs="Times New Roman"/>
          <w:sz w:val="24"/>
          <w:szCs w:val="24"/>
        </w:rPr>
        <w:t>Директо</w:t>
      </w:r>
      <w:r w:rsidR="00906038">
        <w:rPr>
          <w:rFonts w:ascii="Times New Roman" w:hAnsi="Times New Roman" w:cs="Times New Roman"/>
          <w:sz w:val="24"/>
          <w:szCs w:val="24"/>
        </w:rPr>
        <w:t>р</w:t>
      </w:r>
      <w:r w:rsidRPr="009907C0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Pr="009907C0">
        <w:rPr>
          <w:rFonts w:ascii="Times New Roman" w:hAnsi="Times New Roman" w:cs="Times New Roman"/>
          <w:sz w:val="24"/>
          <w:szCs w:val="24"/>
        </w:rPr>
        <w:t>Позднеевской</w:t>
      </w:r>
      <w:proofErr w:type="spellEnd"/>
      <w:r w:rsidRPr="009907C0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9907C0" w:rsidRDefault="009907C0" w:rsidP="009907C0">
      <w:pPr>
        <w:pStyle w:val="a3"/>
        <w:spacing w:line="276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9907C0">
        <w:rPr>
          <w:rFonts w:ascii="Times New Roman" w:hAnsi="Times New Roman" w:cs="Times New Roman"/>
          <w:sz w:val="24"/>
          <w:szCs w:val="24"/>
        </w:rPr>
        <w:t>________________Е.А.</w:t>
      </w:r>
      <w:r w:rsidR="00906038">
        <w:rPr>
          <w:rFonts w:ascii="Times New Roman" w:hAnsi="Times New Roman" w:cs="Times New Roman"/>
          <w:sz w:val="24"/>
          <w:szCs w:val="24"/>
        </w:rPr>
        <w:t xml:space="preserve"> </w:t>
      </w:r>
      <w:r w:rsidRPr="009907C0">
        <w:rPr>
          <w:rFonts w:ascii="Times New Roman" w:hAnsi="Times New Roman" w:cs="Times New Roman"/>
          <w:sz w:val="24"/>
          <w:szCs w:val="24"/>
        </w:rPr>
        <w:t>Порядная</w:t>
      </w:r>
    </w:p>
    <w:p w:rsidR="009907C0" w:rsidRDefault="009907C0" w:rsidP="009907C0">
      <w:pPr>
        <w:pStyle w:val="a3"/>
        <w:spacing w:line="276" w:lineRule="auto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906038">
        <w:rPr>
          <w:rFonts w:ascii="Times New Roman" w:hAnsi="Times New Roman" w:cs="Times New Roman"/>
          <w:sz w:val="24"/>
          <w:szCs w:val="24"/>
        </w:rPr>
        <w:t xml:space="preserve"> ______________2025 </w:t>
      </w:r>
      <w:r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9907C0" w:rsidRDefault="009907C0" w:rsidP="009907C0">
      <w:pPr>
        <w:pStyle w:val="a3"/>
        <w:spacing w:line="276" w:lineRule="auto"/>
        <w:ind w:firstLine="4962"/>
        <w:rPr>
          <w:rFonts w:ascii="Times New Roman" w:hAnsi="Times New Roman" w:cs="Times New Roman"/>
          <w:sz w:val="24"/>
          <w:szCs w:val="24"/>
        </w:rPr>
      </w:pPr>
    </w:p>
    <w:p w:rsidR="009907C0" w:rsidRDefault="009907C0" w:rsidP="009907C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РАБОТЫ</w:t>
      </w:r>
    </w:p>
    <w:p w:rsidR="009907C0" w:rsidRDefault="009907C0" w:rsidP="009907C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антикоррупционному образованию, просвещению, пропаганде </w:t>
      </w:r>
    </w:p>
    <w:p w:rsidR="009907C0" w:rsidRDefault="009907C0" w:rsidP="009907C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Позднеевской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 на 2025-2026 учебный год</w:t>
      </w:r>
    </w:p>
    <w:tbl>
      <w:tblPr>
        <w:tblStyle w:val="a4"/>
        <w:tblW w:w="10283" w:type="dxa"/>
        <w:tblInd w:w="-572" w:type="dxa"/>
        <w:tblLook w:val="04A0" w:firstRow="1" w:lastRow="0" w:firstColumn="1" w:lastColumn="0" w:noHBand="0" w:noVBand="1"/>
      </w:tblPr>
      <w:tblGrid>
        <w:gridCol w:w="687"/>
        <w:gridCol w:w="4983"/>
        <w:gridCol w:w="2425"/>
        <w:gridCol w:w="2188"/>
      </w:tblGrid>
      <w:tr w:rsidR="009907C0" w:rsidRPr="009907C0" w:rsidTr="009907C0">
        <w:tc>
          <w:tcPr>
            <w:tcW w:w="687" w:type="dxa"/>
          </w:tcPr>
          <w:p w:rsidR="009907C0" w:rsidRP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907C0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4983" w:type="dxa"/>
          </w:tcPr>
          <w:p w:rsidR="009907C0" w:rsidRP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907C0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2425" w:type="dxa"/>
          </w:tcPr>
          <w:p w:rsidR="009907C0" w:rsidRP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907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Сроки </w:t>
            </w:r>
          </w:p>
        </w:tc>
        <w:tc>
          <w:tcPr>
            <w:tcW w:w="2188" w:type="dxa"/>
          </w:tcPr>
          <w:p w:rsidR="009907C0" w:rsidRP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907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Ответственные </w:t>
            </w:r>
          </w:p>
        </w:tc>
      </w:tr>
      <w:tr w:rsidR="009907C0" w:rsidRPr="009907C0" w:rsidTr="00B3451C">
        <w:tc>
          <w:tcPr>
            <w:tcW w:w="10283" w:type="dxa"/>
            <w:gridSpan w:val="4"/>
          </w:tcPr>
          <w:p w:rsidR="009907C0" w:rsidRPr="009907C0" w:rsidRDefault="009907C0" w:rsidP="009907C0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907C0">
              <w:rPr>
                <w:rFonts w:ascii="Times New Roman" w:hAnsi="Times New Roman" w:cs="Times New Roman"/>
                <w:b/>
                <w:sz w:val="28"/>
                <w:szCs w:val="24"/>
              </w:rPr>
              <w:t>Нормативно-правовое и организационное обеспечение.</w:t>
            </w:r>
          </w:p>
        </w:tc>
      </w:tr>
      <w:tr w:rsidR="009907C0" w:rsidTr="009907C0">
        <w:tc>
          <w:tcPr>
            <w:tcW w:w="687" w:type="dxa"/>
          </w:tcPr>
          <w:p w:rsid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1.1</w:t>
            </w:r>
          </w:p>
        </w:tc>
        <w:tc>
          <w:tcPr>
            <w:tcW w:w="4983" w:type="dxa"/>
          </w:tcPr>
          <w:p w:rsidR="009907C0" w:rsidRDefault="009907C0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Разработка плана работы по формированию антикоррупционного мировоззрения и правовой культуры.</w:t>
            </w:r>
          </w:p>
        </w:tc>
        <w:tc>
          <w:tcPr>
            <w:tcW w:w="2425" w:type="dxa"/>
          </w:tcPr>
          <w:p w:rsid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  <w:p w:rsid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Зам.</w:t>
            </w:r>
            <w:r w:rsidR="002478E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директора</w:t>
            </w:r>
          </w:p>
        </w:tc>
      </w:tr>
      <w:tr w:rsidR="009907C0" w:rsidTr="009907C0">
        <w:tc>
          <w:tcPr>
            <w:tcW w:w="687" w:type="dxa"/>
          </w:tcPr>
          <w:p w:rsid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1.2</w:t>
            </w:r>
          </w:p>
        </w:tc>
        <w:tc>
          <w:tcPr>
            <w:tcW w:w="4983" w:type="dxa"/>
          </w:tcPr>
          <w:p w:rsidR="009907C0" w:rsidRDefault="009907C0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Изучение состояния работы по антикоррупционному образованию, просвещению, пропаганде в ОУ.</w:t>
            </w:r>
          </w:p>
        </w:tc>
        <w:tc>
          <w:tcPr>
            <w:tcW w:w="2425" w:type="dxa"/>
          </w:tcPr>
          <w:p w:rsid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года </w:t>
            </w:r>
          </w:p>
        </w:tc>
        <w:tc>
          <w:tcPr>
            <w:tcW w:w="2188" w:type="dxa"/>
          </w:tcPr>
          <w:p w:rsid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Зам. директора</w:t>
            </w:r>
          </w:p>
        </w:tc>
      </w:tr>
      <w:tr w:rsidR="009907C0" w:rsidTr="009907C0">
        <w:tc>
          <w:tcPr>
            <w:tcW w:w="687" w:type="dxa"/>
          </w:tcPr>
          <w:p w:rsidR="009907C0" w:rsidRDefault="009907C0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1.3</w:t>
            </w:r>
          </w:p>
        </w:tc>
        <w:tc>
          <w:tcPr>
            <w:tcW w:w="4983" w:type="dxa"/>
          </w:tcPr>
          <w:p w:rsidR="009907C0" w:rsidRDefault="009907C0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Доведение до сведения членов педагогического коллектива инструктивно-методических </w:t>
            </w:r>
            <w:r w:rsidR="002478E2">
              <w:rPr>
                <w:rFonts w:ascii="Times New Roman" w:hAnsi="Times New Roman" w:cs="Times New Roman"/>
                <w:sz w:val="28"/>
                <w:szCs w:val="24"/>
              </w:rPr>
              <w:t>рекомендаций по организации антикоррупционной работы в ОУ.</w:t>
            </w:r>
          </w:p>
        </w:tc>
        <w:tc>
          <w:tcPr>
            <w:tcW w:w="2425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478E2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478E2">
              <w:rPr>
                <w:rFonts w:ascii="Times New Roman" w:hAnsi="Times New Roman" w:cs="Times New Roman"/>
                <w:sz w:val="28"/>
                <w:szCs w:val="24"/>
              </w:rPr>
              <w:t>Зам. директора</w:t>
            </w:r>
          </w:p>
        </w:tc>
      </w:tr>
      <w:tr w:rsidR="009907C0" w:rsidTr="009907C0">
        <w:tc>
          <w:tcPr>
            <w:tcW w:w="687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1.4</w:t>
            </w:r>
          </w:p>
        </w:tc>
        <w:tc>
          <w:tcPr>
            <w:tcW w:w="4983" w:type="dxa"/>
          </w:tcPr>
          <w:p w:rsidR="009907C0" w:rsidRDefault="002478E2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Проведение административных совещаний по вопросам антикоррупционной политики, рассмотрению вопросов по предупреждению коррупции на совещаниях педагогического коллектива.</w:t>
            </w:r>
          </w:p>
        </w:tc>
        <w:tc>
          <w:tcPr>
            <w:tcW w:w="2425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478E2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478E2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</w:tc>
      </w:tr>
      <w:tr w:rsidR="009907C0" w:rsidTr="009907C0">
        <w:tc>
          <w:tcPr>
            <w:tcW w:w="687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1.5</w:t>
            </w:r>
          </w:p>
        </w:tc>
        <w:tc>
          <w:tcPr>
            <w:tcW w:w="4983" w:type="dxa"/>
          </w:tcPr>
          <w:p w:rsidR="009907C0" w:rsidRDefault="002478E2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Информирование родителей, обучающихся, работников о способах подачи сообщений по коррупционным нарушениям.</w:t>
            </w:r>
          </w:p>
        </w:tc>
        <w:tc>
          <w:tcPr>
            <w:tcW w:w="2425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478E2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Администрация</w:t>
            </w:r>
          </w:p>
          <w:p w:rsidR="002478E2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Классные руководители </w:t>
            </w:r>
          </w:p>
        </w:tc>
      </w:tr>
      <w:tr w:rsidR="009907C0" w:rsidTr="009907C0">
        <w:tc>
          <w:tcPr>
            <w:tcW w:w="687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1.6</w:t>
            </w:r>
          </w:p>
        </w:tc>
        <w:tc>
          <w:tcPr>
            <w:tcW w:w="4983" w:type="dxa"/>
          </w:tcPr>
          <w:p w:rsidR="009907C0" w:rsidRDefault="002478E2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Создание банка методических материалов по антикоррупционному образованию, просвещению, пропаганде.</w:t>
            </w:r>
          </w:p>
        </w:tc>
        <w:tc>
          <w:tcPr>
            <w:tcW w:w="2425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Постоянно </w:t>
            </w:r>
          </w:p>
        </w:tc>
        <w:tc>
          <w:tcPr>
            <w:tcW w:w="2188" w:type="dxa"/>
          </w:tcPr>
          <w:p w:rsidR="009907C0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</w:t>
            </w:r>
          </w:p>
        </w:tc>
      </w:tr>
      <w:tr w:rsidR="002478E2" w:rsidTr="009A3959">
        <w:tc>
          <w:tcPr>
            <w:tcW w:w="10283" w:type="dxa"/>
            <w:gridSpan w:val="4"/>
          </w:tcPr>
          <w:p w:rsidR="002478E2" w:rsidRPr="002478E2" w:rsidRDefault="002478E2" w:rsidP="002478E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478E2">
              <w:rPr>
                <w:rFonts w:ascii="Times New Roman" w:hAnsi="Times New Roman" w:cs="Times New Roman"/>
                <w:b/>
                <w:sz w:val="28"/>
                <w:szCs w:val="24"/>
              </w:rPr>
              <w:t>Обеспечение доступности и прозрачности деятельности ОУ, укрепление ее связи с гражданским обществом, стимулирование антикоррупционной активности</w:t>
            </w:r>
          </w:p>
        </w:tc>
      </w:tr>
      <w:tr w:rsidR="002478E2" w:rsidTr="009907C0">
        <w:tc>
          <w:tcPr>
            <w:tcW w:w="687" w:type="dxa"/>
          </w:tcPr>
          <w:p w:rsidR="002478E2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2.1 </w:t>
            </w:r>
          </w:p>
        </w:tc>
        <w:tc>
          <w:tcPr>
            <w:tcW w:w="4983" w:type="dxa"/>
          </w:tcPr>
          <w:p w:rsidR="002478E2" w:rsidRDefault="002478E2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Ознакомление обучающихся и их родителей с уставом школы, Правилами внутреннего распорядка, правилами для обучающихся. </w:t>
            </w:r>
          </w:p>
        </w:tc>
        <w:tc>
          <w:tcPr>
            <w:tcW w:w="2425" w:type="dxa"/>
          </w:tcPr>
          <w:p w:rsidR="002478E2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года </w:t>
            </w:r>
          </w:p>
        </w:tc>
        <w:tc>
          <w:tcPr>
            <w:tcW w:w="2188" w:type="dxa"/>
          </w:tcPr>
          <w:p w:rsidR="002478E2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</w:t>
            </w:r>
          </w:p>
          <w:p w:rsidR="002478E2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Классные руководители </w:t>
            </w:r>
          </w:p>
        </w:tc>
      </w:tr>
      <w:tr w:rsidR="002478E2" w:rsidTr="009907C0">
        <w:tc>
          <w:tcPr>
            <w:tcW w:w="687" w:type="dxa"/>
          </w:tcPr>
          <w:p w:rsidR="002478E2" w:rsidRDefault="002478E2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2.2</w:t>
            </w:r>
          </w:p>
        </w:tc>
        <w:tc>
          <w:tcPr>
            <w:tcW w:w="4983" w:type="dxa"/>
          </w:tcPr>
          <w:p w:rsidR="002478E2" w:rsidRDefault="002478E2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Размещение на сайте ОУ нормативно-правовых локальных актов:</w:t>
            </w:r>
          </w:p>
          <w:p w:rsidR="002478E2" w:rsidRDefault="002478E2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образовательная программа школы;</w:t>
            </w:r>
          </w:p>
          <w:p w:rsidR="002478E2" w:rsidRDefault="002478E2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рабочие </w:t>
            </w:r>
            <w:r w:rsidR="00913765">
              <w:rPr>
                <w:rFonts w:ascii="Times New Roman" w:hAnsi="Times New Roman" w:cs="Times New Roman"/>
                <w:sz w:val="28"/>
                <w:szCs w:val="24"/>
              </w:rPr>
              <w:t>программы учебных курсов, предметов, дисциплин (модулей);</w:t>
            </w:r>
          </w:p>
          <w:p w:rsidR="00913765" w:rsidRDefault="00913765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годовой календарный учебный график;</w:t>
            </w:r>
          </w:p>
          <w:p w:rsidR="00913765" w:rsidRDefault="00913765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порядок и процедура приема обучающихся в школу;</w:t>
            </w:r>
          </w:p>
          <w:p w:rsidR="00913765" w:rsidRDefault="00913765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информация о праве граждан на получение бесплатного образования; </w:t>
            </w:r>
          </w:p>
          <w:p w:rsidR="00913765" w:rsidRDefault="00913765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публичный отчет директора школы об образовательной и финансовой деятельности;</w:t>
            </w:r>
          </w:p>
          <w:p w:rsidR="00913765" w:rsidRDefault="00913765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отчет о целевом расходовании бюджетных средств.</w:t>
            </w:r>
          </w:p>
        </w:tc>
        <w:tc>
          <w:tcPr>
            <w:tcW w:w="2425" w:type="dxa"/>
          </w:tcPr>
          <w:p w:rsidR="002478E2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года </w:t>
            </w:r>
          </w:p>
        </w:tc>
        <w:tc>
          <w:tcPr>
            <w:tcW w:w="2188" w:type="dxa"/>
          </w:tcPr>
          <w:p w:rsidR="002478E2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директора </w:t>
            </w:r>
          </w:p>
        </w:tc>
      </w:tr>
      <w:tr w:rsidR="00913765" w:rsidTr="009907C0">
        <w:tc>
          <w:tcPr>
            <w:tcW w:w="687" w:type="dxa"/>
          </w:tcPr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2.3</w:t>
            </w:r>
          </w:p>
        </w:tc>
        <w:tc>
          <w:tcPr>
            <w:tcW w:w="4983" w:type="dxa"/>
          </w:tcPr>
          <w:p w:rsidR="00913765" w:rsidRDefault="00913765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пожертвований.</w:t>
            </w:r>
          </w:p>
        </w:tc>
        <w:tc>
          <w:tcPr>
            <w:tcW w:w="2425" w:type="dxa"/>
          </w:tcPr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мере необходимости</w:t>
            </w:r>
          </w:p>
        </w:tc>
        <w:tc>
          <w:tcPr>
            <w:tcW w:w="2188" w:type="dxa"/>
          </w:tcPr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 </w:t>
            </w:r>
          </w:p>
        </w:tc>
      </w:tr>
      <w:tr w:rsidR="00913765" w:rsidTr="009907C0">
        <w:tc>
          <w:tcPr>
            <w:tcW w:w="687" w:type="dxa"/>
          </w:tcPr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2.4</w:t>
            </w:r>
          </w:p>
        </w:tc>
        <w:tc>
          <w:tcPr>
            <w:tcW w:w="4983" w:type="dxa"/>
          </w:tcPr>
          <w:p w:rsidR="00913765" w:rsidRDefault="00913765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2425" w:type="dxa"/>
          </w:tcPr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года </w:t>
            </w:r>
          </w:p>
        </w:tc>
        <w:tc>
          <w:tcPr>
            <w:tcW w:w="2188" w:type="dxa"/>
          </w:tcPr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 </w:t>
            </w:r>
          </w:p>
        </w:tc>
      </w:tr>
      <w:tr w:rsidR="00913765" w:rsidTr="009907C0">
        <w:tc>
          <w:tcPr>
            <w:tcW w:w="687" w:type="dxa"/>
          </w:tcPr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2.5</w:t>
            </w:r>
          </w:p>
        </w:tc>
        <w:tc>
          <w:tcPr>
            <w:tcW w:w="4983" w:type="dxa"/>
          </w:tcPr>
          <w:p w:rsidR="00913765" w:rsidRDefault="00913765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Проведение опросов общественного мнения, социологических исследований по вопросам представления образовательных услуг среди обучающихся и их родителей (законных представителей).</w:t>
            </w:r>
          </w:p>
        </w:tc>
        <w:tc>
          <w:tcPr>
            <w:tcW w:w="2425" w:type="dxa"/>
          </w:tcPr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Март </w:t>
            </w:r>
          </w:p>
        </w:tc>
        <w:tc>
          <w:tcPr>
            <w:tcW w:w="2188" w:type="dxa"/>
          </w:tcPr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директора </w:t>
            </w:r>
          </w:p>
        </w:tc>
      </w:tr>
      <w:tr w:rsidR="00913765" w:rsidTr="009907C0">
        <w:tc>
          <w:tcPr>
            <w:tcW w:w="687" w:type="dxa"/>
          </w:tcPr>
          <w:p w:rsidR="00913765" w:rsidRDefault="00913765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2.6</w:t>
            </w:r>
          </w:p>
        </w:tc>
        <w:tc>
          <w:tcPr>
            <w:tcW w:w="4983" w:type="dxa"/>
          </w:tcPr>
          <w:p w:rsidR="00913765" w:rsidRDefault="00913765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Соблюдение требований законодательства во время проведения ЕГЭ и ГИА.</w:t>
            </w:r>
          </w:p>
        </w:tc>
        <w:tc>
          <w:tcPr>
            <w:tcW w:w="2425" w:type="dxa"/>
          </w:tcPr>
          <w:p w:rsidR="00913765" w:rsidRDefault="001077EB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период экзаменационной кампании 2026 года</w:t>
            </w:r>
          </w:p>
        </w:tc>
        <w:tc>
          <w:tcPr>
            <w:tcW w:w="2188" w:type="dxa"/>
          </w:tcPr>
          <w:p w:rsidR="00913765" w:rsidRDefault="001077EB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 </w:t>
            </w:r>
          </w:p>
        </w:tc>
      </w:tr>
      <w:tr w:rsidR="001077EB" w:rsidTr="009907C0">
        <w:tc>
          <w:tcPr>
            <w:tcW w:w="687" w:type="dxa"/>
          </w:tcPr>
          <w:p w:rsidR="001077EB" w:rsidRDefault="001077EB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2.7</w:t>
            </w:r>
          </w:p>
        </w:tc>
        <w:tc>
          <w:tcPr>
            <w:tcW w:w="4983" w:type="dxa"/>
          </w:tcPr>
          <w:p w:rsidR="001077EB" w:rsidRDefault="001077EB" w:rsidP="009907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выступлений работников правоохранительных органов перед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сотрудниками школы по вопросам пресечения коррупционных Правонарушений.</w:t>
            </w:r>
          </w:p>
        </w:tc>
        <w:tc>
          <w:tcPr>
            <w:tcW w:w="2425" w:type="dxa"/>
          </w:tcPr>
          <w:p w:rsidR="001077EB" w:rsidRDefault="001077EB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188" w:type="dxa"/>
          </w:tcPr>
          <w:p w:rsidR="001077EB" w:rsidRDefault="001077EB" w:rsidP="00990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</w:t>
            </w:r>
          </w:p>
        </w:tc>
      </w:tr>
      <w:tr w:rsidR="001077EB" w:rsidTr="009907C0">
        <w:tc>
          <w:tcPr>
            <w:tcW w:w="687" w:type="dxa"/>
          </w:tcPr>
          <w:p w:rsidR="001077EB" w:rsidRDefault="001077EB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2.8</w:t>
            </w:r>
          </w:p>
        </w:tc>
        <w:tc>
          <w:tcPr>
            <w:tcW w:w="4983" w:type="dxa"/>
          </w:tcPr>
          <w:p w:rsidR="001077EB" w:rsidRDefault="001077EB" w:rsidP="001077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2425" w:type="dxa"/>
          </w:tcPr>
          <w:p w:rsidR="001077EB" w:rsidRDefault="001077EB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1077EB" w:rsidRDefault="001077EB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 </w:t>
            </w:r>
          </w:p>
        </w:tc>
      </w:tr>
      <w:tr w:rsidR="001077EB" w:rsidTr="009907C0">
        <w:tc>
          <w:tcPr>
            <w:tcW w:w="687" w:type="dxa"/>
          </w:tcPr>
          <w:p w:rsidR="001077EB" w:rsidRDefault="001077EB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2.9</w:t>
            </w:r>
          </w:p>
        </w:tc>
        <w:tc>
          <w:tcPr>
            <w:tcW w:w="4983" w:type="dxa"/>
          </w:tcPr>
          <w:p w:rsidR="001077EB" w:rsidRDefault="001077EB" w:rsidP="001077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Анализ работы по антикоррупционной деятельности.</w:t>
            </w:r>
          </w:p>
        </w:tc>
        <w:tc>
          <w:tcPr>
            <w:tcW w:w="2425" w:type="dxa"/>
          </w:tcPr>
          <w:p w:rsidR="001077EB" w:rsidRDefault="001077EB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188" w:type="dxa"/>
          </w:tcPr>
          <w:p w:rsidR="001077EB" w:rsidRDefault="001077EB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</w:t>
            </w:r>
          </w:p>
        </w:tc>
      </w:tr>
      <w:tr w:rsidR="001077EB" w:rsidTr="009E3C1D">
        <w:tc>
          <w:tcPr>
            <w:tcW w:w="10283" w:type="dxa"/>
            <w:gridSpan w:val="4"/>
          </w:tcPr>
          <w:p w:rsidR="001077EB" w:rsidRDefault="001077EB" w:rsidP="001077EB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Проведение мероприятий по антикоррупционному образованию, просвещению, пропаганде с педагогическим коллективом, родителями, Общественностью.</w:t>
            </w:r>
          </w:p>
        </w:tc>
      </w:tr>
      <w:tr w:rsidR="001077EB" w:rsidTr="009907C0">
        <w:tc>
          <w:tcPr>
            <w:tcW w:w="687" w:type="dxa"/>
          </w:tcPr>
          <w:p w:rsidR="001077EB" w:rsidRDefault="001077EB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3.1 </w:t>
            </w:r>
          </w:p>
        </w:tc>
        <w:tc>
          <w:tcPr>
            <w:tcW w:w="4983" w:type="dxa"/>
          </w:tcPr>
          <w:p w:rsidR="001077EB" w:rsidRDefault="001077EB" w:rsidP="001077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Участие во Всероссийской олимпиаде школьников, олимпиадах по обществознанию и праву.</w:t>
            </w:r>
          </w:p>
        </w:tc>
        <w:tc>
          <w:tcPr>
            <w:tcW w:w="2425" w:type="dxa"/>
          </w:tcPr>
          <w:p w:rsidR="001077EB" w:rsidRDefault="001077EB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течение года </w:t>
            </w:r>
          </w:p>
        </w:tc>
        <w:tc>
          <w:tcPr>
            <w:tcW w:w="2188" w:type="dxa"/>
          </w:tcPr>
          <w:p w:rsidR="001077EB" w:rsidRDefault="00E109BE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директора </w:t>
            </w:r>
          </w:p>
        </w:tc>
      </w:tr>
      <w:tr w:rsidR="001077EB" w:rsidTr="009907C0">
        <w:tc>
          <w:tcPr>
            <w:tcW w:w="687" w:type="dxa"/>
          </w:tcPr>
          <w:p w:rsidR="001077EB" w:rsidRDefault="00E109BE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3.2</w:t>
            </w:r>
          </w:p>
        </w:tc>
        <w:tc>
          <w:tcPr>
            <w:tcW w:w="4983" w:type="dxa"/>
          </w:tcPr>
          <w:p w:rsidR="001077EB" w:rsidRDefault="00991815" w:rsidP="001077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</w:t>
            </w:r>
            <w:r w:rsidR="003350E3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ни</w:t>
            </w:r>
            <w:r w:rsidR="003350E3">
              <w:rPr>
                <w:rFonts w:ascii="Times New Roman" w:hAnsi="Times New Roman" w:cs="Times New Roman"/>
                <w:sz w:val="28"/>
                <w:szCs w:val="24"/>
              </w:rPr>
              <w:t>е антикоррупционного мировоззрения обучающихся.</w:t>
            </w:r>
          </w:p>
        </w:tc>
        <w:tc>
          <w:tcPr>
            <w:tcW w:w="2425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</w:t>
            </w:r>
          </w:p>
          <w:p w:rsidR="003350E3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Классные руководители</w:t>
            </w:r>
          </w:p>
        </w:tc>
      </w:tr>
      <w:tr w:rsidR="001077EB" w:rsidTr="009907C0">
        <w:tc>
          <w:tcPr>
            <w:tcW w:w="687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3.3</w:t>
            </w:r>
          </w:p>
        </w:tc>
        <w:tc>
          <w:tcPr>
            <w:tcW w:w="4983" w:type="dxa"/>
          </w:tcPr>
          <w:p w:rsidR="001077EB" w:rsidRDefault="003350E3" w:rsidP="001077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классных часов, посвященных Международному дню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(6-9 классы)</w:t>
            </w:r>
          </w:p>
        </w:tc>
        <w:tc>
          <w:tcPr>
            <w:tcW w:w="2425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188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Классные руководители</w:t>
            </w:r>
          </w:p>
        </w:tc>
      </w:tr>
      <w:tr w:rsidR="001077EB" w:rsidTr="009907C0">
        <w:tc>
          <w:tcPr>
            <w:tcW w:w="687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3.4</w:t>
            </w:r>
          </w:p>
        </w:tc>
        <w:tc>
          <w:tcPr>
            <w:tcW w:w="4983" w:type="dxa"/>
          </w:tcPr>
          <w:p w:rsidR="001077EB" w:rsidRDefault="003350E3" w:rsidP="001077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Классные часы: «Мои права», «Что такое хорошо и что такое плохо?», «Жизнь дана на добрые дела», «Что такое коррупция? Как решить проблему коррупции?», «Когда все в твоих руках», «На страже порядка», «Можно ли противодействовать коррупции?».</w:t>
            </w:r>
          </w:p>
        </w:tc>
        <w:tc>
          <w:tcPr>
            <w:tcW w:w="2425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плану работы классных руководителей</w:t>
            </w:r>
          </w:p>
        </w:tc>
        <w:tc>
          <w:tcPr>
            <w:tcW w:w="2188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Классные руководители</w:t>
            </w:r>
          </w:p>
        </w:tc>
      </w:tr>
      <w:tr w:rsidR="001077EB" w:rsidTr="009907C0">
        <w:tc>
          <w:tcPr>
            <w:tcW w:w="687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3.5</w:t>
            </w:r>
          </w:p>
        </w:tc>
        <w:tc>
          <w:tcPr>
            <w:tcW w:w="4983" w:type="dxa"/>
          </w:tcPr>
          <w:p w:rsidR="001077EB" w:rsidRDefault="003350E3" w:rsidP="001077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Беседа: «Коррупция. Твое НЕТ имеет значение». (6-7 классы).</w:t>
            </w:r>
          </w:p>
        </w:tc>
        <w:tc>
          <w:tcPr>
            <w:tcW w:w="2425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Январь </w:t>
            </w:r>
          </w:p>
        </w:tc>
        <w:tc>
          <w:tcPr>
            <w:tcW w:w="2188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Классные руководители </w:t>
            </w:r>
          </w:p>
        </w:tc>
      </w:tr>
      <w:tr w:rsidR="001077EB" w:rsidTr="009907C0">
        <w:tc>
          <w:tcPr>
            <w:tcW w:w="687" w:type="dxa"/>
          </w:tcPr>
          <w:p w:rsidR="001077EB" w:rsidRDefault="003350E3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3.6</w:t>
            </w:r>
          </w:p>
        </w:tc>
        <w:tc>
          <w:tcPr>
            <w:tcW w:w="4983" w:type="dxa"/>
          </w:tcPr>
          <w:p w:rsidR="001077EB" w:rsidRDefault="005B3106" w:rsidP="001077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 книг в библиотеке школы «Нет коррупции!»</w:t>
            </w:r>
          </w:p>
        </w:tc>
        <w:tc>
          <w:tcPr>
            <w:tcW w:w="2425" w:type="dxa"/>
          </w:tcPr>
          <w:p w:rsidR="001077EB" w:rsidRDefault="005B3106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Ноябрь, декабрь</w:t>
            </w:r>
          </w:p>
        </w:tc>
        <w:tc>
          <w:tcPr>
            <w:tcW w:w="2188" w:type="dxa"/>
          </w:tcPr>
          <w:p w:rsidR="001077EB" w:rsidRDefault="005B3106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Библиотекарь </w:t>
            </w:r>
          </w:p>
        </w:tc>
      </w:tr>
      <w:tr w:rsidR="005B3106" w:rsidTr="009907C0">
        <w:tc>
          <w:tcPr>
            <w:tcW w:w="687" w:type="dxa"/>
          </w:tcPr>
          <w:p w:rsidR="005B3106" w:rsidRDefault="005B3106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3.7</w:t>
            </w:r>
          </w:p>
        </w:tc>
        <w:tc>
          <w:tcPr>
            <w:tcW w:w="4983" w:type="dxa"/>
          </w:tcPr>
          <w:p w:rsidR="005B3106" w:rsidRDefault="005B3106" w:rsidP="001077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Участие в конкурсах антикоррупционной направленности.</w:t>
            </w:r>
          </w:p>
        </w:tc>
        <w:tc>
          <w:tcPr>
            <w:tcW w:w="2425" w:type="dxa"/>
          </w:tcPr>
          <w:p w:rsidR="005B3106" w:rsidRDefault="005B3106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5B3106" w:rsidRDefault="005B3106" w:rsidP="001077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Зам. директора</w:t>
            </w:r>
          </w:p>
        </w:tc>
      </w:tr>
    </w:tbl>
    <w:p w:rsidR="009907C0" w:rsidRPr="009907C0" w:rsidRDefault="009907C0" w:rsidP="009907C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9907C0" w:rsidRPr="0099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9C0"/>
    <w:multiLevelType w:val="hybridMultilevel"/>
    <w:tmpl w:val="6F101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71"/>
    <w:rsid w:val="001077EB"/>
    <w:rsid w:val="002478E2"/>
    <w:rsid w:val="003350E3"/>
    <w:rsid w:val="00425FB9"/>
    <w:rsid w:val="00524CBB"/>
    <w:rsid w:val="005B3106"/>
    <w:rsid w:val="00906038"/>
    <w:rsid w:val="00913765"/>
    <w:rsid w:val="009907C0"/>
    <w:rsid w:val="00991815"/>
    <w:rsid w:val="00D31D71"/>
    <w:rsid w:val="00E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7872"/>
  <w15:chartTrackingRefBased/>
  <w15:docId w15:val="{03A07F44-465F-47AA-9A8B-BACCF146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7C0"/>
    <w:pPr>
      <w:spacing w:after="0" w:line="240" w:lineRule="auto"/>
    </w:pPr>
  </w:style>
  <w:style w:type="table" w:styleId="a4">
    <w:name w:val="Table Grid"/>
    <w:basedOn w:val="a1"/>
    <w:uiPriority w:val="39"/>
    <w:rsid w:val="0099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4</cp:revision>
  <dcterms:created xsi:type="dcterms:W3CDTF">2026-03-17T06:39:00Z</dcterms:created>
  <dcterms:modified xsi:type="dcterms:W3CDTF">2026-03-17T09:25:00Z</dcterms:modified>
</cp:coreProperties>
</file>